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1C0" w:rsidRPr="00D55820" w:rsidRDefault="00D97539" w:rsidP="007821C0">
      <w:pPr>
        <w:widowControl w:val="0"/>
        <w:autoSpaceDE w:val="0"/>
        <w:autoSpaceDN w:val="0"/>
        <w:adjustRightInd w:val="0"/>
        <w:jc w:val="center"/>
        <w:rPr>
          <w:rFonts w:cs="Bold"/>
          <w:b/>
          <w:bCs/>
          <w:color w:val="365F91" w:themeColor="accent1" w:themeShade="BF"/>
          <w:sz w:val="28"/>
          <w:szCs w:val="22"/>
        </w:rPr>
      </w:pPr>
      <w:r>
        <w:rPr>
          <w:rFonts w:cs="Bold"/>
          <w:b/>
          <w:bCs/>
          <w:color w:val="365F91" w:themeColor="accent1" w:themeShade="BF"/>
          <w:sz w:val="28"/>
          <w:szCs w:val="28"/>
        </w:rPr>
        <w:t xml:space="preserve">Rutgers </w:t>
      </w:r>
      <w:r w:rsidR="000F64A9">
        <w:rPr>
          <w:rFonts w:cs="Bold"/>
          <w:b/>
          <w:bCs/>
          <w:color w:val="365F91" w:themeColor="accent1" w:themeShade="BF"/>
          <w:sz w:val="28"/>
          <w:szCs w:val="28"/>
        </w:rPr>
        <w:t>Ocean Days</w:t>
      </w:r>
      <w:r w:rsidR="006332B3">
        <w:rPr>
          <w:rFonts w:cs="Bold"/>
          <w:b/>
          <w:bCs/>
          <w:color w:val="365F91" w:themeColor="accent1" w:themeShade="BF"/>
          <w:sz w:val="28"/>
          <w:szCs w:val="28"/>
        </w:rPr>
        <w:t xml:space="preserve"> </w:t>
      </w:r>
      <w:r w:rsidR="007821C0" w:rsidRPr="00D55820">
        <w:rPr>
          <w:rFonts w:cs="Bold"/>
          <w:b/>
          <w:bCs/>
          <w:color w:val="365F91" w:themeColor="accent1" w:themeShade="BF"/>
          <w:sz w:val="28"/>
          <w:szCs w:val="28"/>
        </w:rPr>
        <w:t>Information Packet</w:t>
      </w:r>
    </w:p>
    <w:p w:rsidR="007821C0" w:rsidRDefault="007821C0" w:rsidP="00F760FD">
      <w:pPr>
        <w:widowControl w:val="0"/>
        <w:autoSpaceDE w:val="0"/>
        <w:autoSpaceDN w:val="0"/>
        <w:adjustRightInd w:val="0"/>
        <w:rPr>
          <w:b/>
        </w:rPr>
      </w:pPr>
    </w:p>
    <w:p w:rsidR="004F1AC2" w:rsidRDefault="004F1AC2" w:rsidP="004F1AC2">
      <w:pPr>
        <w:widowControl w:val="0"/>
        <w:autoSpaceDE w:val="0"/>
        <w:autoSpaceDN w:val="0"/>
        <w:adjustRightInd w:val="0"/>
        <w:rPr>
          <w:rFonts w:cs="Arial"/>
        </w:rPr>
      </w:pPr>
      <w:r w:rsidRPr="007B3035">
        <w:rPr>
          <w:rFonts w:cs="Bold"/>
          <w:color w:val="000000"/>
          <w:szCs w:val="20"/>
        </w:rPr>
        <w:t xml:space="preserve">The </w:t>
      </w:r>
      <w:r w:rsidRPr="007B3035">
        <w:rPr>
          <w:szCs w:val="22"/>
        </w:rPr>
        <w:t xml:space="preserve">Institute of Marine and Coastal Sciences </w:t>
      </w:r>
      <w:r>
        <w:rPr>
          <w:szCs w:val="22"/>
        </w:rPr>
        <w:t xml:space="preserve">(IMCS) </w:t>
      </w:r>
      <w:r w:rsidRPr="007B3035">
        <w:rPr>
          <w:szCs w:val="22"/>
        </w:rPr>
        <w:t xml:space="preserve">at Rutgers University </w:t>
      </w:r>
      <w:r w:rsidRPr="007B3035">
        <w:rPr>
          <w:rFonts w:cs="Bold"/>
          <w:color w:val="000000"/>
          <w:szCs w:val="20"/>
        </w:rPr>
        <w:t xml:space="preserve">is hosting its </w:t>
      </w:r>
      <w:r>
        <w:rPr>
          <w:rFonts w:cs="Bold"/>
          <w:color w:val="000000"/>
          <w:szCs w:val="20"/>
        </w:rPr>
        <w:t>4</w:t>
      </w:r>
      <w:r w:rsidRPr="00FF7EA1">
        <w:rPr>
          <w:rFonts w:cs="Bold"/>
          <w:color w:val="000000"/>
          <w:szCs w:val="20"/>
          <w:vertAlign w:val="superscript"/>
        </w:rPr>
        <w:t>th</w:t>
      </w:r>
      <w:r>
        <w:rPr>
          <w:rFonts w:cs="Bold"/>
          <w:color w:val="000000"/>
          <w:szCs w:val="20"/>
        </w:rPr>
        <w:t xml:space="preserve"> </w:t>
      </w:r>
      <w:r w:rsidRPr="00A50CFB">
        <w:rPr>
          <w:rFonts w:cs="Bold"/>
          <w:color w:val="000000"/>
          <w:szCs w:val="20"/>
        </w:rPr>
        <w:t xml:space="preserve">annual </w:t>
      </w:r>
      <w:r>
        <w:rPr>
          <w:rFonts w:cs="Bold"/>
          <w:iCs/>
          <w:color w:val="000000"/>
          <w:szCs w:val="20"/>
        </w:rPr>
        <w:t>Rutgers</w:t>
      </w:r>
      <w:r w:rsidRPr="00A50CFB">
        <w:rPr>
          <w:rFonts w:cs="Bold"/>
          <w:iCs/>
          <w:color w:val="000000"/>
          <w:szCs w:val="20"/>
        </w:rPr>
        <w:t xml:space="preserve"> Ocean Days</w:t>
      </w:r>
      <w:r w:rsidRPr="00A50CFB">
        <w:rPr>
          <w:rFonts w:cs="Bold"/>
          <w:color w:val="000000"/>
          <w:szCs w:val="20"/>
        </w:rPr>
        <w:t xml:space="preserve">. </w:t>
      </w:r>
      <w:r>
        <w:rPr>
          <w:rFonts w:cs="Arial"/>
        </w:rPr>
        <w:t>The Rutgers Ocean Days encourages students to develop questions and an inquiry-based scientific investigation or a research project that builds upon the knowledge they have learned about this year’s theme.</w:t>
      </w:r>
    </w:p>
    <w:p w:rsidR="004F1AC2" w:rsidRDefault="004F1AC2" w:rsidP="004F1AC2">
      <w:pPr>
        <w:widowControl w:val="0"/>
        <w:autoSpaceDE w:val="0"/>
        <w:autoSpaceDN w:val="0"/>
        <w:adjustRightInd w:val="0"/>
        <w:rPr>
          <w:rFonts w:cs="Arial"/>
        </w:rPr>
      </w:pPr>
    </w:p>
    <w:p w:rsidR="004F1AC2" w:rsidRDefault="004F1AC2" w:rsidP="004F1AC2">
      <w:pPr>
        <w:widowControl w:val="0"/>
        <w:autoSpaceDE w:val="0"/>
        <w:autoSpaceDN w:val="0"/>
        <w:adjustRightInd w:val="0"/>
        <w:rPr>
          <w:rFonts w:cs="Arial"/>
        </w:rPr>
      </w:pPr>
      <w:r>
        <w:rPr>
          <w:rFonts w:cs="Bold"/>
          <w:color w:val="000000"/>
          <w:szCs w:val="20"/>
        </w:rPr>
        <w:t xml:space="preserve">The goal of Rutgers Ocean Days is to excite and engage students about the oceans by providing a platform for </w:t>
      </w:r>
      <w:r>
        <w:rPr>
          <w:rFonts w:cs="Arial"/>
        </w:rPr>
        <w:t>students</w:t>
      </w:r>
      <w:r w:rsidRPr="00A50CFB">
        <w:rPr>
          <w:rFonts w:cs="Arial"/>
        </w:rPr>
        <w:t xml:space="preserve"> </w:t>
      </w:r>
      <w:r>
        <w:rPr>
          <w:rFonts w:cs="Arial"/>
        </w:rPr>
        <w:t>to share their ocean science</w:t>
      </w:r>
      <w:r w:rsidRPr="00A50CFB">
        <w:rPr>
          <w:rFonts w:cs="Arial"/>
        </w:rPr>
        <w:t xml:space="preserve"> </w:t>
      </w:r>
      <w:r>
        <w:rPr>
          <w:rFonts w:cs="Arial"/>
        </w:rPr>
        <w:t>investigation results</w:t>
      </w:r>
      <w:r w:rsidRPr="00A50CFB">
        <w:rPr>
          <w:rFonts w:cs="Arial"/>
        </w:rPr>
        <w:t xml:space="preserve"> </w:t>
      </w:r>
      <w:r>
        <w:rPr>
          <w:rFonts w:cs="Arial"/>
        </w:rPr>
        <w:t xml:space="preserve">with one another </w:t>
      </w:r>
      <w:r w:rsidRPr="00A50CFB">
        <w:rPr>
          <w:rFonts w:cs="Arial"/>
        </w:rPr>
        <w:t xml:space="preserve">and </w:t>
      </w:r>
      <w:r>
        <w:rPr>
          <w:rFonts w:cs="Arial"/>
        </w:rPr>
        <w:t>Rutgers University</w:t>
      </w:r>
      <w:r w:rsidRPr="00A50CFB">
        <w:rPr>
          <w:rFonts w:cs="Arial"/>
        </w:rPr>
        <w:t xml:space="preserve"> scientists</w:t>
      </w:r>
      <w:r>
        <w:rPr>
          <w:rFonts w:cs="Arial"/>
        </w:rPr>
        <w:t>.</w:t>
      </w:r>
      <w:r w:rsidRPr="00A11562">
        <w:rPr>
          <w:rFonts w:cs="Arial"/>
        </w:rPr>
        <w:t xml:space="preserve"> </w:t>
      </w:r>
      <w:r w:rsidRPr="007B3035">
        <w:rPr>
          <w:rFonts w:cs="Arial"/>
        </w:rPr>
        <w:t xml:space="preserve">This allows </w:t>
      </w:r>
      <w:r>
        <w:rPr>
          <w:rFonts w:cs="Arial"/>
        </w:rPr>
        <w:t>the</w:t>
      </w:r>
      <w:r w:rsidRPr="007B3035">
        <w:rPr>
          <w:rFonts w:cs="Arial"/>
        </w:rPr>
        <w:t xml:space="preserve"> students to act as science communicators and peer educators.</w:t>
      </w:r>
      <w:r>
        <w:rPr>
          <w:rFonts w:cs="Arial"/>
        </w:rPr>
        <w:t xml:space="preserve"> </w:t>
      </w:r>
    </w:p>
    <w:p w:rsidR="004F1AC2" w:rsidRDefault="004F1AC2" w:rsidP="004F1AC2">
      <w:pPr>
        <w:widowControl w:val="0"/>
        <w:autoSpaceDE w:val="0"/>
        <w:autoSpaceDN w:val="0"/>
        <w:adjustRightInd w:val="0"/>
        <w:rPr>
          <w:rFonts w:cs="Bold"/>
          <w:color w:val="000000"/>
          <w:szCs w:val="20"/>
        </w:rPr>
      </w:pPr>
    </w:p>
    <w:p w:rsidR="004F1AC2" w:rsidRPr="00D55820" w:rsidRDefault="004F1AC2" w:rsidP="004F1AC2">
      <w:pPr>
        <w:widowControl w:val="0"/>
        <w:autoSpaceDE w:val="0"/>
        <w:autoSpaceDN w:val="0"/>
        <w:adjustRightInd w:val="0"/>
        <w:rPr>
          <w:rFonts w:cs="Bold"/>
          <w:b/>
          <w:bCs/>
          <w:color w:val="365F91" w:themeColor="accent1" w:themeShade="BF"/>
          <w:szCs w:val="19"/>
        </w:rPr>
      </w:pPr>
      <w:r>
        <w:rPr>
          <w:rFonts w:cs="Bold"/>
          <w:b/>
          <w:bCs/>
          <w:color w:val="365F91" w:themeColor="accent1" w:themeShade="BF"/>
        </w:rPr>
        <w:t>Student Presentations</w:t>
      </w:r>
    </w:p>
    <w:p w:rsidR="004F1AC2" w:rsidRDefault="004F1AC2" w:rsidP="004F1AC2">
      <w:pPr>
        <w:widowControl w:val="0"/>
        <w:autoSpaceDE w:val="0"/>
        <w:autoSpaceDN w:val="0"/>
        <w:adjustRightInd w:val="0"/>
        <w:rPr>
          <w:rFonts w:cs="Arial"/>
        </w:rPr>
      </w:pPr>
      <w:r>
        <w:rPr>
          <w:rFonts w:cs="Arial"/>
        </w:rPr>
        <w:t xml:space="preserve">After each class/club conducts an investigation to explore this year’s theme they will develop a presentation on the investigation and their results to present at the afternoon Science Expo of the Rutgers Ocean Days. At the Science Expo </w:t>
      </w:r>
      <w:r w:rsidRPr="005634BE">
        <w:rPr>
          <w:rFonts w:cs="Arial"/>
        </w:rPr>
        <w:t xml:space="preserve">all students </w:t>
      </w:r>
      <w:r>
        <w:rPr>
          <w:rFonts w:cs="Arial"/>
        </w:rPr>
        <w:t>will share</w:t>
      </w:r>
      <w:r w:rsidRPr="005634BE">
        <w:rPr>
          <w:rFonts w:cs="Arial"/>
        </w:rPr>
        <w:t xml:space="preserve"> their </w:t>
      </w:r>
      <w:r>
        <w:rPr>
          <w:rFonts w:cs="Arial"/>
        </w:rPr>
        <w:t xml:space="preserve">investigations with </w:t>
      </w:r>
      <w:r w:rsidRPr="005634BE">
        <w:rPr>
          <w:rFonts w:cs="Arial"/>
        </w:rPr>
        <w:t>other students</w:t>
      </w:r>
      <w:r>
        <w:rPr>
          <w:rFonts w:cs="Arial"/>
        </w:rPr>
        <w:t xml:space="preserve"> as well as Rutgers University faculty, graduate students,</w:t>
      </w:r>
      <w:r w:rsidRPr="005634BE">
        <w:rPr>
          <w:rFonts w:cs="Arial"/>
        </w:rPr>
        <w:t xml:space="preserve"> and undergraduates</w:t>
      </w:r>
      <w:r>
        <w:rPr>
          <w:rFonts w:cs="Arial"/>
        </w:rPr>
        <w:t xml:space="preserve">. </w:t>
      </w:r>
    </w:p>
    <w:p w:rsidR="004F1AC2" w:rsidRDefault="004F1AC2" w:rsidP="004F1AC2">
      <w:pPr>
        <w:widowControl w:val="0"/>
        <w:autoSpaceDE w:val="0"/>
        <w:autoSpaceDN w:val="0"/>
        <w:adjustRightInd w:val="0"/>
        <w:rPr>
          <w:rFonts w:cs="Arial"/>
        </w:rPr>
      </w:pPr>
    </w:p>
    <w:p w:rsidR="004F1AC2" w:rsidRPr="005634BE" w:rsidRDefault="004F1AC2" w:rsidP="004F1AC2">
      <w:pPr>
        <w:widowControl w:val="0"/>
        <w:autoSpaceDE w:val="0"/>
        <w:autoSpaceDN w:val="0"/>
        <w:adjustRightInd w:val="0"/>
        <w:rPr>
          <w:rFonts w:cs="Bold"/>
          <w:color w:val="000000"/>
          <w:szCs w:val="20"/>
        </w:rPr>
      </w:pPr>
      <w:r>
        <w:rPr>
          <w:rFonts w:cs="Arial"/>
        </w:rPr>
        <w:t>Classes/clubs have a choice of how to present their investigations:</w:t>
      </w:r>
    </w:p>
    <w:p w:rsidR="004F1AC2" w:rsidRDefault="004F1AC2" w:rsidP="00231748">
      <w:pPr>
        <w:pStyle w:val="ListParagraph"/>
        <w:widowControl w:val="0"/>
        <w:numPr>
          <w:ilvl w:val="0"/>
          <w:numId w:val="5"/>
        </w:numPr>
        <w:autoSpaceDE w:val="0"/>
        <w:autoSpaceDN w:val="0"/>
        <w:adjustRightInd w:val="0"/>
        <w:rPr>
          <w:rFonts w:cs="Bold"/>
          <w:color w:val="000000"/>
          <w:szCs w:val="20"/>
        </w:rPr>
      </w:pPr>
      <w:r w:rsidRPr="00231748">
        <w:rPr>
          <w:rFonts w:cs="Bold"/>
          <w:color w:val="000000"/>
          <w:szCs w:val="20"/>
          <w:shd w:val="clear" w:color="auto" w:fill="FFFF00"/>
        </w:rPr>
        <w:t>Prepare a poster presentation of the investigation to teach about your topic</w:t>
      </w:r>
      <w:r>
        <w:rPr>
          <w:rFonts w:cs="Bold"/>
          <w:color w:val="000000"/>
          <w:szCs w:val="20"/>
        </w:rPr>
        <w:t>, or,</w:t>
      </w:r>
    </w:p>
    <w:p w:rsidR="004F1AC2" w:rsidRPr="002F4FCF" w:rsidRDefault="004F1AC2" w:rsidP="004F1AC2">
      <w:pPr>
        <w:pStyle w:val="ListParagraph"/>
        <w:widowControl w:val="0"/>
        <w:numPr>
          <w:ilvl w:val="0"/>
          <w:numId w:val="5"/>
        </w:numPr>
        <w:autoSpaceDE w:val="0"/>
        <w:autoSpaceDN w:val="0"/>
        <w:adjustRightInd w:val="0"/>
        <w:rPr>
          <w:rFonts w:cs="Bold"/>
          <w:color w:val="000000"/>
          <w:szCs w:val="20"/>
          <w:highlight w:val="yellow"/>
        </w:rPr>
      </w:pPr>
      <w:r w:rsidRPr="00231748">
        <w:rPr>
          <w:rFonts w:cs="Bold"/>
          <w:color w:val="000000"/>
          <w:szCs w:val="20"/>
          <w:highlight w:val="yellow"/>
          <w:shd w:val="clear" w:color="auto" w:fill="FFFFFF" w:themeFill="background1"/>
        </w:rPr>
        <w:t>Create a 1-2 minute video that teaches the audience about your investigation.</w:t>
      </w:r>
    </w:p>
    <w:p w:rsidR="004F1AC2" w:rsidRDefault="004F1AC2" w:rsidP="004F1AC2">
      <w:pPr>
        <w:widowControl w:val="0"/>
        <w:autoSpaceDE w:val="0"/>
        <w:autoSpaceDN w:val="0"/>
        <w:adjustRightInd w:val="0"/>
        <w:rPr>
          <w:rFonts w:cs="Bold"/>
          <w:color w:val="000000"/>
          <w:szCs w:val="20"/>
        </w:rPr>
      </w:pPr>
    </w:p>
    <w:p w:rsidR="004F1AC2" w:rsidRDefault="004F1AC2" w:rsidP="004F1AC2">
      <w:pPr>
        <w:widowControl w:val="0"/>
        <w:autoSpaceDE w:val="0"/>
        <w:autoSpaceDN w:val="0"/>
        <w:adjustRightInd w:val="0"/>
        <w:rPr>
          <w:rFonts w:cs="Bold"/>
          <w:color w:val="000000"/>
          <w:szCs w:val="20"/>
        </w:rPr>
      </w:pPr>
      <w:r>
        <w:rPr>
          <w:rFonts w:cs="Bold"/>
          <w:color w:val="000000"/>
          <w:szCs w:val="20"/>
        </w:rPr>
        <w:t xml:space="preserve">All posters will be presented during the first part of the Science Expo. Each class/club will have an area of the meeting space room to set up their display. Members of the class/club will rotate through presenting on their investigation and observing other students’ investigations. </w:t>
      </w:r>
    </w:p>
    <w:p w:rsidR="004F1AC2" w:rsidRDefault="004F1AC2" w:rsidP="004F1AC2">
      <w:pPr>
        <w:widowControl w:val="0"/>
        <w:autoSpaceDE w:val="0"/>
        <w:autoSpaceDN w:val="0"/>
        <w:adjustRightInd w:val="0"/>
        <w:rPr>
          <w:rFonts w:cs="Bold"/>
          <w:color w:val="000000"/>
          <w:szCs w:val="20"/>
        </w:rPr>
      </w:pPr>
    </w:p>
    <w:p w:rsidR="004F1AC2" w:rsidRDefault="004F1AC2" w:rsidP="004F1AC2">
      <w:pPr>
        <w:widowControl w:val="0"/>
        <w:autoSpaceDE w:val="0"/>
        <w:autoSpaceDN w:val="0"/>
        <w:adjustRightInd w:val="0"/>
        <w:rPr>
          <w:rFonts w:cs="Bold"/>
          <w:color w:val="000000"/>
          <w:szCs w:val="20"/>
        </w:rPr>
      </w:pPr>
      <w:r>
        <w:rPr>
          <w:rFonts w:cs="Bold"/>
          <w:color w:val="000000"/>
          <w:szCs w:val="20"/>
        </w:rPr>
        <w:t xml:space="preserve">All of the films will be shown at the end of the Science Expo for everyone to watch together. </w:t>
      </w:r>
    </w:p>
    <w:p w:rsidR="004F1AC2" w:rsidRDefault="004F1AC2" w:rsidP="004F1AC2">
      <w:pPr>
        <w:widowControl w:val="0"/>
        <w:autoSpaceDE w:val="0"/>
        <w:autoSpaceDN w:val="0"/>
        <w:adjustRightInd w:val="0"/>
        <w:rPr>
          <w:rFonts w:cs="Bold"/>
          <w:color w:val="000000"/>
          <w:szCs w:val="20"/>
        </w:rPr>
      </w:pPr>
    </w:p>
    <w:p w:rsidR="004F1AC2" w:rsidRDefault="004F1AC2" w:rsidP="004F1AC2">
      <w:pPr>
        <w:widowControl w:val="0"/>
        <w:autoSpaceDE w:val="0"/>
        <w:autoSpaceDN w:val="0"/>
        <w:adjustRightInd w:val="0"/>
        <w:rPr>
          <w:rFonts w:cs="Bold"/>
          <w:color w:val="000000"/>
          <w:szCs w:val="20"/>
        </w:rPr>
      </w:pPr>
      <w:r>
        <w:rPr>
          <w:rFonts w:cs="Bold"/>
          <w:color w:val="000000"/>
          <w:szCs w:val="20"/>
        </w:rPr>
        <w:t>See below for more information about the path you wish to pursue with your students.</w:t>
      </w:r>
    </w:p>
    <w:p w:rsidR="004F1AC2" w:rsidRDefault="004F1AC2" w:rsidP="004F1AC2">
      <w:pPr>
        <w:widowControl w:val="0"/>
        <w:autoSpaceDE w:val="0"/>
        <w:autoSpaceDN w:val="0"/>
        <w:adjustRightInd w:val="0"/>
        <w:rPr>
          <w:rFonts w:cs="Bold"/>
          <w:color w:val="000000"/>
          <w:szCs w:val="20"/>
        </w:rPr>
      </w:pPr>
    </w:p>
    <w:p w:rsidR="004F1AC2" w:rsidRDefault="004F1AC2" w:rsidP="004F1AC2">
      <w:pPr>
        <w:widowControl w:val="0"/>
        <w:autoSpaceDE w:val="0"/>
        <w:autoSpaceDN w:val="0"/>
        <w:adjustRightInd w:val="0"/>
        <w:rPr>
          <w:rFonts w:cs="Bold"/>
          <w:bCs/>
        </w:rPr>
      </w:pPr>
      <w:r>
        <w:rPr>
          <w:rFonts w:cs="Bold"/>
          <w:b/>
          <w:bCs/>
          <w:color w:val="365F91" w:themeColor="accent1" w:themeShade="BF"/>
        </w:rPr>
        <w:t>IMCS Assistance &amp; Contact</w:t>
      </w:r>
    </w:p>
    <w:p w:rsidR="004F1AC2" w:rsidRDefault="004F1AC2" w:rsidP="004F1AC2">
      <w:pPr>
        <w:widowControl w:val="0"/>
        <w:autoSpaceDE w:val="0"/>
        <w:autoSpaceDN w:val="0"/>
        <w:adjustRightInd w:val="0"/>
        <w:rPr>
          <w:rFonts w:cs="Bold"/>
          <w:bCs/>
        </w:rPr>
      </w:pPr>
      <w:r>
        <w:rPr>
          <w:rFonts w:cs="Bold"/>
          <w:bCs/>
        </w:rPr>
        <w:t>The MARE Team at IMCS is ready to help in whatever way we can. We can help to develop questions or the investigation, to provide assistance undertaking the investigation, to brainstorm poster content, to assist in the development of the storyboard for a film, and many other tasks. The “Understanding Science – how science really works” website produced by UC Berkeley is a helpful resource when developing a scientific investigation (</w:t>
      </w:r>
      <w:hyperlink r:id="rId7" w:history="1">
        <w:r w:rsidRPr="008E40CB">
          <w:rPr>
            <w:rStyle w:val="Hyperlink"/>
            <w:rFonts w:cs="Bold"/>
            <w:bCs/>
          </w:rPr>
          <w:t>http://undsci.berkeley.edu/index.php</w:t>
        </w:r>
      </w:hyperlink>
      <w:r>
        <w:rPr>
          <w:rFonts w:cs="Bold"/>
          <w:bCs/>
        </w:rPr>
        <w:t xml:space="preserve">). </w:t>
      </w:r>
    </w:p>
    <w:p w:rsidR="004F1AC2" w:rsidRDefault="004F1AC2" w:rsidP="004F1AC2">
      <w:pPr>
        <w:widowControl w:val="0"/>
        <w:autoSpaceDE w:val="0"/>
        <w:autoSpaceDN w:val="0"/>
        <w:adjustRightInd w:val="0"/>
        <w:rPr>
          <w:rFonts w:cs="Bold"/>
          <w:bCs/>
        </w:rPr>
      </w:pPr>
    </w:p>
    <w:p w:rsidR="004F1AC2" w:rsidRPr="0002212E" w:rsidRDefault="004F1AC2" w:rsidP="004F1AC2">
      <w:pPr>
        <w:widowControl w:val="0"/>
        <w:autoSpaceDE w:val="0"/>
        <w:autoSpaceDN w:val="0"/>
        <w:adjustRightInd w:val="0"/>
        <w:rPr>
          <w:rFonts w:cs="Bold"/>
          <w:bCs/>
        </w:rPr>
      </w:pPr>
      <w:r w:rsidRPr="007B3035">
        <w:rPr>
          <w:rFonts w:cs="Bold"/>
          <w:color w:val="000000"/>
          <w:szCs w:val="18"/>
        </w:rPr>
        <w:t xml:space="preserve">For questions or additional information on the </w:t>
      </w:r>
      <w:r>
        <w:rPr>
          <w:rFonts w:cs="Bold"/>
          <w:color w:val="000000"/>
          <w:szCs w:val="18"/>
        </w:rPr>
        <w:t>Rutgers</w:t>
      </w:r>
      <w:r w:rsidRPr="007B3035">
        <w:rPr>
          <w:rFonts w:cs="Bold"/>
          <w:color w:val="000000"/>
          <w:szCs w:val="18"/>
        </w:rPr>
        <w:t xml:space="preserve"> </w:t>
      </w:r>
      <w:r>
        <w:rPr>
          <w:rFonts w:cs="Bold"/>
          <w:color w:val="000000"/>
          <w:szCs w:val="18"/>
        </w:rPr>
        <w:t xml:space="preserve">Ocean Days 2013 </w:t>
      </w:r>
      <w:r w:rsidRPr="007B3035">
        <w:rPr>
          <w:rFonts w:cs="Bold"/>
          <w:color w:val="000000"/>
          <w:szCs w:val="18"/>
        </w:rPr>
        <w:t xml:space="preserve">please contact Kristin Hunter-Thomson at </w:t>
      </w:r>
      <w:r w:rsidRPr="00D55820">
        <w:rPr>
          <w:rFonts w:cs="Bold"/>
          <w:bCs/>
          <w:color w:val="365F91" w:themeColor="accent1" w:themeShade="BF"/>
          <w:szCs w:val="18"/>
        </w:rPr>
        <w:t>hunterthomson@marine.rutgers.edu</w:t>
      </w:r>
      <w:r w:rsidRPr="007B3035">
        <w:rPr>
          <w:rFonts w:cs="Bold"/>
          <w:color w:val="000000"/>
          <w:szCs w:val="18"/>
        </w:rPr>
        <w:t xml:space="preserve">. Please </w:t>
      </w:r>
      <w:r>
        <w:rPr>
          <w:rFonts w:cs="Bold"/>
          <w:color w:val="000000"/>
          <w:szCs w:val="18"/>
        </w:rPr>
        <w:t>include “Rutgers</w:t>
      </w:r>
      <w:r w:rsidRPr="007B3035">
        <w:rPr>
          <w:rFonts w:cs="Bold"/>
          <w:color w:val="000000"/>
          <w:szCs w:val="18"/>
        </w:rPr>
        <w:t xml:space="preserve"> </w:t>
      </w:r>
      <w:r>
        <w:rPr>
          <w:rFonts w:cs="Bold"/>
          <w:color w:val="000000"/>
          <w:szCs w:val="18"/>
        </w:rPr>
        <w:t>Ocean Days 2013</w:t>
      </w:r>
      <w:r w:rsidRPr="007B3035">
        <w:rPr>
          <w:rFonts w:cs="Bold"/>
          <w:color w:val="000000"/>
          <w:szCs w:val="18"/>
        </w:rPr>
        <w:t>” in the subject line of your email to ensure a prompt response.</w:t>
      </w:r>
    </w:p>
    <w:p w:rsidR="004F1AC2" w:rsidRDefault="004F1AC2" w:rsidP="004F1AC2">
      <w:pPr>
        <w:widowControl w:val="0"/>
        <w:autoSpaceDE w:val="0"/>
        <w:autoSpaceDN w:val="0"/>
        <w:adjustRightInd w:val="0"/>
        <w:rPr>
          <w:rFonts w:cs="Bold"/>
          <w:b/>
          <w:bCs/>
          <w:color w:val="365F91" w:themeColor="accent1" w:themeShade="BF"/>
          <w:szCs w:val="28"/>
        </w:rPr>
      </w:pPr>
    </w:p>
    <w:p w:rsidR="00A11562" w:rsidRPr="00D55820" w:rsidRDefault="006C5113" w:rsidP="00A11562">
      <w:pPr>
        <w:widowControl w:val="0"/>
        <w:autoSpaceDE w:val="0"/>
        <w:autoSpaceDN w:val="0"/>
        <w:adjustRightInd w:val="0"/>
        <w:rPr>
          <w:rFonts w:cs="Bold"/>
          <w:b/>
          <w:bCs/>
          <w:color w:val="365F91" w:themeColor="accent1" w:themeShade="BF"/>
          <w:szCs w:val="22"/>
        </w:rPr>
      </w:pPr>
      <w:r>
        <w:rPr>
          <w:rFonts w:cs="Bold"/>
          <w:b/>
          <w:bCs/>
          <w:color w:val="365F91" w:themeColor="accent1" w:themeShade="BF"/>
          <w:szCs w:val="28"/>
        </w:rPr>
        <w:t xml:space="preserve">Poster </w:t>
      </w:r>
      <w:r w:rsidR="00A11562">
        <w:rPr>
          <w:rFonts w:cs="Bold"/>
          <w:b/>
          <w:bCs/>
          <w:color w:val="365F91" w:themeColor="accent1" w:themeShade="BF"/>
          <w:szCs w:val="28"/>
        </w:rPr>
        <w:t>Goal</w:t>
      </w:r>
    </w:p>
    <w:p w:rsidR="005E66E0" w:rsidRDefault="00D255F5" w:rsidP="00DD57A2">
      <w:pPr>
        <w:widowControl w:val="0"/>
        <w:autoSpaceDE w:val="0"/>
        <w:autoSpaceDN w:val="0"/>
        <w:adjustRightInd w:val="0"/>
        <w:rPr>
          <w:rFonts w:cs="Bold"/>
          <w:color w:val="000000"/>
          <w:szCs w:val="20"/>
        </w:rPr>
      </w:pPr>
      <w:r>
        <w:rPr>
          <w:rFonts w:cs="Bold"/>
          <w:color w:val="000000"/>
          <w:szCs w:val="20"/>
        </w:rPr>
        <w:t>After running an investigation</w:t>
      </w:r>
      <w:r w:rsidR="00231748">
        <w:rPr>
          <w:rFonts w:cs="Bold"/>
          <w:color w:val="000000"/>
          <w:szCs w:val="20"/>
        </w:rPr>
        <w:t xml:space="preserve"> or a research review of current information on a topic</w:t>
      </w:r>
      <w:r>
        <w:rPr>
          <w:rFonts w:cs="Bold"/>
          <w:color w:val="000000"/>
          <w:szCs w:val="20"/>
        </w:rPr>
        <w:t xml:space="preserve">, scientists travel to professional conferences to present their studies and results to their peers. Therefore, the </w:t>
      </w:r>
      <w:r w:rsidR="00B27FB6">
        <w:rPr>
          <w:rFonts w:cs="Bold"/>
          <w:color w:val="000000"/>
          <w:szCs w:val="20"/>
        </w:rPr>
        <w:t xml:space="preserve">Rutgers </w:t>
      </w:r>
      <w:r>
        <w:rPr>
          <w:rFonts w:cs="Bold"/>
          <w:color w:val="000000"/>
          <w:szCs w:val="20"/>
        </w:rPr>
        <w:t xml:space="preserve">Ocean Days </w:t>
      </w:r>
      <w:r w:rsidR="00AB2DCB">
        <w:rPr>
          <w:rFonts w:cs="Bold"/>
          <w:color w:val="000000"/>
          <w:szCs w:val="20"/>
        </w:rPr>
        <w:t>Science Exp</w:t>
      </w:r>
      <w:r w:rsidR="006073C3">
        <w:rPr>
          <w:rFonts w:cs="Bold"/>
          <w:color w:val="000000"/>
          <w:szCs w:val="20"/>
        </w:rPr>
        <w:t>o</w:t>
      </w:r>
      <w:r>
        <w:rPr>
          <w:rFonts w:cs="Bold"/>
          <w:color w:val="000000"/>
          <w:szCs w:val="20"/>
        </w:rPr>
        <w:t xml:space="preserve"> will enable students, as scientists, to take part in the same part of the scientific process. </w:t>
      </w:r>
    </w:p>
    <w:p w:rsidR="005E66E0" w:rsidRDefault="005E66E0" w:rsidP="00DD57A2">
      <w:pPr>
        <w:widowControl w:val="0"/>
        <w:autoSpaceDE w:val="0"/>
        <w:autoSpaceDN w:val="0"/>
        <w:adjustRightInd w:val="0"/>
        <w:rPr>
          <w:rFonts w:cs="Bold"/>
          <w:color w:val="000000"/>
          <w:szCs w:val="20"/>
        </w:rPr>
      </w:pPr>
    </w:p>
    <w:p w:rsidR="00DD57A2" w:rsidRPr="005634BE" w:rsidRDefault="005E66E0" w:rsidP="00DD57A2">
      <w:pPr>
        <w:widowControl w:val="0"/>
        <w:autoSpaceDE w:val="0"/>
        <w:autoSpaceDN w:val="0"/>
        <w:adjustRightInd w:val="0"/>
        <w:rPr>
          <w:rFonts w:cs="Arial"/>
        </w:rPr>
      </w:pPr>
      <w:r>
        <w:rPr>
          <w:rFonts w:cs="Arial"/>
        </w:rPr>
        <w:t xml:space="preserve">We want students to communicate </w:t>
      </w:r>
      <w:r w:rsidRPr="00A50CFB">
        <w:rPr>
          <w:rFonts w:cs="Arial"/>
        </w:rPr>
        <w:t>to other students</w:t>
      </w:r>
      <w:r>
        <w:rPr>
          <w:rFonts w:cs="Arial"/>
        </w:rPr>
        <w:t xml:space="preserve"> their observations about the ocean through a traditional scientific</w:t>
      </w:r>
      <w:r w:rsidRPr="00A50CFB">
        <w:rPr>
          <w:rFonts w:cs="Arial"/>
        </w:rPr>
        <w:t xml:space="preserve"> form of </w:t>
      </w:r>
      <w:r>
        <w:rPr>
          <w:rFonts w:cs="Arial"/>
        </w:rPr>
        <w:t>a poster</w:t>
      </w:r>
      <w:r w:rsidRPr="00A50CFB">
        <w:rPr>
          <w:rFonts w:cs="Arial"/>
        </w:rPr>
        <w:t xml:space="preserve">. </w:t>
      </w:r>
      <w:r w:rsidR="00DD57A2">
        <w:rPr>
          <w:rFonts w:cs="Arial"/>
        </w:rPr>
        <w:t xml:space="preserve">See the </w:t>
      </w:r>
      <w:r w:rsidR="00DD57A2" w:rsidRPr="005D4523">
        <w:rPr>
          <w:rFonts w:cs="Arial"/>
          <w:b/>
        </w:rPr>
        <w:t>Sample Poster</w:t>
      </w:r>
      <w:r w:rsidR="00DD57A2">
        <w:rPr>
          <w:rFonts w:cs="Arial"/>
          <w:b/>
        </w:rPr>
        <w:t xml:space="preserve"> </w:t>
      </w:r>
      <w:r w:rsidR="00DD57A2">
        <w:rPr>
          <w:rFonts w:cs="Arial"/>
        </w:rPr>
        <w:t>below for ideas of what this might look like for your school.</w:t>
      </w:r>
      <w:r w:rsidR="004A2D37">
        <w:rPr>
          <w:rFonts w:cs="Arial"/>
        </w:rPr>
        <w:t xml:space="preserve"> Each class</w:t>
      </w:r>
      <w:r w:rsidR="00DD57A2">
        <w:rPr>
          <w:rFonts w:cs="Arial"/>
        </w:rPr>
        <w:t>/club may present multiple posters, but there should be at least one of each</w:t>
      </w:r>
      <w:r>
        <w:rPr>
          <w:rFonts w:cs="Arial"/>
        </w:rPr>
        <w:t xml:space="preserve"> per class/club</w:t>
      </w:r>
      <w:r w:rsidR="00DD57A2">
        <w:rPr>
          <w:rFonts w:cs="Arial"/>
        </w:rPr>
        <w:t>.</w:t>
      </w:r>
    </w:p>
    <w:p w:rsidR="00AC18CE" w:rsidRDefault="00AC18CE" w:rsidP="00F760FD">
      <w:pPr>
        <w:widowControl w:val="0"/>
        <w:autoSpaceDE w:val="0"/>
        <w:autoSpaceDN w:val="0"/>
        <w:adjustRightInd w:val="0"/>
        <w:rPr>
          <w:rFonts w:cs="Bold"/>
          <w:color w:val="000000"/>
          <w:szCs w:val="20"/>
        </w:rPr>
      </w:pPr>
    </w:p>
    <w:p w:rsidR="00A11562" w:rsidRDefault="00AC18CE" w:rsidP="00F760FD">
      <w:pPr>
        <w:widowControl w:val="0"/>
        <w:autoSpaceDE w:val="0"/>
        <w:autoSpaceDN w:val="0"/>
        <w:adjustRightInd w:val="0"/>
        <w:rPr>
          <w:rFonts w:cs="Bold"/>
          <w:color w:val="000000"/>
          <w:szCs w:val="20"/>
        </w:rPr>
      </w:pPr>
      <w:r>
        <w:rPr>
          <w:rFonts w:cs="Bold"/>
          <w:color w:val="000000"/>
          <w:szCs w:val="20"/>
        </w:rPr>
        <w:t xml:space="preserve">All participating students will receive a Certificate of Completion in honor of their </w:t>
      </w:r>
      <w:r w:rsidR="00AB2DCB">
        <w:rPr>
          <w:rFonts w:cs="Bold"/>
          <w:color w:val="000000"/>
          <w:szCs w:val="20"/>
        </w:rPr>
        <w:t>participation in the Science Exp</w:t>
      </w:r>
      <w:r>
        <w:rPr>
          <w:rFonts w:cs="Bold"/>
          <w:color w:val="000000"/>
          <w:szCs w:val="20"/>
        </w:rPr>
        <w:t>o.</w:t>
      </w:r>
    </w:p>
    <w:p w:rsidR="00B43005" w:rsidRDefault="00B43005" w:rsidP="00F760FD">
      <w:pPr>
        <w:widowControl w:val="0"/>
        <w:autoSpaceDE w:val="0"/>
        <w:autoSpaceDN w:val="0"/>
        <w:adjustRightInd w:val="0"/>
        <w:rPr>
          <w:rFonts w:cs="Bold"/>
          <w:color w:val="000000"/>
          <w:szCs w:val="20"/>
        </w:rPr>
      </w:pPr>
    </w:p>
    <w:p w:rsidR="00F760FD" w:rsidRPr="00D55820" w:rsidRDefault="006C5113" w:rsidP="00F760FD">
      <w:pPr>
        <w:widowControl w:val="0"/>
        <w:autoSpaceDE w:val="0"/>
        <w:autoSpaceDN w:val="0"/>
        <w:adjustRightInd w:val="0"/>
        <w:rPr>
          <w:rFonts w:cs="Bold"/>
          <w:b/>
          <w:bCs/>
          <w:color w:val="365F91" w:themeColor="accent1" w:themeShade="BF"/>
          <w:szCs w:val="22"/>
        </w:rPr>
      </w:pPr>
      <w:r>
        <w:rPr>
          <w:rFonts w:cs="Bold"/>
          <w:b/>
          <w:bCs/>
          <w:color w:val="365F91" w:themeColor="accent1" w:themeShade="BF"/>
          <w:szCs w:val="28"/>
        </w:rPr>
        <w:t xml:space="preserve">Poster </w:t>
      </w:r>
      <w:r w:rsidR="00D55820">
        <w:rPr>
          <w:rFonts w:cs="Bold"/>
          <w:b/>
          <w:bCs/>
          <w:color w:val="365F91" w:themeColor="accent1" w:themeShade="BF"/>
          <w:szCs w:val="28"/>
        </w:rPr>
        <w:t>Submission Requirements</w:t>
      </w:r>
    </w:p>
    <w:p w:rsidR="00F9444C" w:rsidRPr="00F9444C" w:rsidRDefault="00F9444C" w:rsidP="00F9444C">
      <w:pPr>
        <w:widowControl w:val="0"/>
        <w:autoSpaceDE w:val="0"/>
        <w:autoSpaceDN w:val="0"/>
        <w:adjustRightInd w:val="0"/>
        <w:rPr>
          <w:rFonts w:cs="Bold"/>
          <w:b/>
          <w:bCs/>
          <w:iCs/>
          <w:color w:val="000000"/>
          <w:szCs w:val="20"/>
        </w:rPr>
      </w:pPr>
      <w:r w:rsidRPr="00F9444C">
        <w:rPr>
          <w:rFonts w:cs="Bold"/>
          <w:b/>
          <w:bCs/>
          <w:iCs/>
          <w:color w:val="000000"/>
          <w:szCs w:val="20"/>
        </w:rPr>
        <w:t>Submission Requirements:</w:t>
      </w:r>
    </w:p>
    <w:p w:rsidR="00F9444C" w:rsidRPr="007B3035" w:rsidRDefault="00F9444C" w:rsidP="00F9444C">
      <w:pPr>
        <w:widowControl w:val="0"/>
        <w:autoSpaceDE w:val="0"/>
        <w:autoSpaceDN w:val="0"/>
        <w:adjustRightInd w:val="0"/>
        <w:rPr>
          <w:rFonts w:cs="Bold"/>
          <w:color w:val="000000"/>
          <w:szCs w:val="20"/>
        </w:rPr>
      </w:pPr>
      <w:r w:rsidRPr="007B3035">
        <w:rPr>
          <w:rFonts w:cs="Bold"/>
          <w:color w:val="000000"/>
          <w:szCs w:val="20"/>
        </w:rPr>
        <w:t xml:space="preserve">In order for a </w:t>
      </w:r>
      <w:r>
        <w:rPr>
          <w:rFonts w:cs="Bold"/>
          <w:color w:val="000000"/>
          <w:szCs w:val="20"/>
        </w:rPr>
        <w:t xml:space="preserve">Poster </w:t>
      </w:r>
      <w:r w:rsidRPr="007B3035">
        <w:rPr>
          <w:rFonts w:cs="Bold"/>
          <w:color w:val="000000"/>
          <w:szCs w:val="20"/>
        </w:rPr>
        <w:t>submission to be eligible</w:t>
      </w:r>
      <w:r w:rsidR="00AB2DCB">
        <w:rPr>
          <w:rFonts w:cs="Bold"/>
          <w:color w:val="000000"/>
          <w:szCs w:val="20"/>
        </w:rPr>
        <w:t xml:space="preserve"> for the Science Exp</w:t>
      </w:r>
      <w:r>
        <w:rPr>
          <w:rFonts w:cs="Bold"/>
          <w:color w:val="000000"/>
          <w:szCs w:val="20"/>
        </w:rPr>
        <w:t>o</w:t>
      </w:r>
      <w:r w:rsidRPr="007B3035">
        <w:rPr>
          <w:rFonts w:cs="Bold"/>
          <w:color w:val="000000"/>
          <w:szCs w:val="20"/>
        </w:rPr>
        <w:t xml:space="preserve">, the </w:t>
      </w:r>
      <w:r>
        <w:rPr>
          <w:rFonts w:cs="Bold"/>
          <w:color w:val="000000"/>
          <w:szCs w:val="20"/>
        </w:rPr>
        <w:t>class/club</w:t>
      </w:r>
      <w:r w:rsidRPr="007B3035">
        <w:rPr>
          <w:rFonts w:cs="Bold"/>
          <w:color w:val="000000"/>
          <w:szCs w:val="20"/>
        </w:rPr>
        <w:t xml:space="preserve"> must submit the following items:</w:t>
      </w:r>
    </w:p>
    <w:p w:rsidR="00F9444C" w:rsidRPr="005657C7" w:rsidRDefault="00F9444C" w:rsidP="005657C7">
      <w:pPr>
        <w:pStyle w:val="ListParagraph"/>
        <w:widowControl w:val="0"/>
        <w:numPr>
          <w:ilvl w:val="0"/>
          <w:numId w:val="7"/>
        </w:numPr>
        <w:autoSpaceDE w:val="0"/>
        <w:autoSpaceDN w:val="0"/>
        <w:adjustRightInd w:val="0"/>
        <w:rPr>
          <w:rFonts w:cs="Bold"/>
          <w:color w:val="000000"/>
          <w:szCs w:val="20"/>
        </w:rPr>
      </w:pPr>
      <w:r w:rsidRPr="005657C7">
        <w:rPr>
          <w:rFonts w:cs="Bold"/>
          <w:color w:val="000000"/>
          <w:szCs w:val="20"/>
        </w:rPr>
        <w:t>Poster Entry Form (see below</w:t>
      </w:r>
      <w:r w:rsidR="00BD6767">
        <w:rPr>
          <w:rFonts w:cs="Bold"/>
          <w:color w:val="000000"/>
          <w:szCs w:val="20"/>
        </w:rPr>
        <w:t>; this ensures that you will have the appropriate space for your displays</w:t>
      </w:r>
      <w:r w:rsidRPr="005657C7">
        <w:rPr>
          <w:rFonts w:cs="Bold"/>
          <w:color w:val="000000"/>
          <w:szCs w:val="20"/>
        </w:rPr>
        <w:t>)</w:t>
      </w:r>
    </w:p>
    <w:p w:rsidR="00BD6767" w:rsidRDefault="00BD6767" w:rsidP="00BD6767">
      <w:pPr>
        <w:pStyle w:val="ListParagraph"/>
        <w:widowControl w:val="0"/>
        <w:autoSpaceDE w:val="0"/>
        <w:autoSpaceDN w:val="0"/>
        <w:adjustRightInd w:val="0"/>
        <w:rPr>
          <w:rFonts w:cs="Bold"/>
          <w:color w:val="000000"/>
          <w:szCs w:val="20"/>
        </w:rPr>
      </w:pPr>
      <w:r w:rsidRPr="005657C7">
        <w:rPr>
          <w:rFonts w:cs="Bold"/>
          <w:color w:val="000000"/>
          <w:szCs w:val="20"/>
        </w:rPr>
        <w:t xml:space="preserve">If you would like to </w:t>
      </w:r>
      <w:r>
        <w:rPr>
          <w:rFonts w:cs="Bold"/>
          <w:color w:val="000000"/>
          <w:szCs w:val="20"/>
        </w:rPr>
        <w:t>email</w:t>
      </w:r>
      <w:r w:rsidRPr="005657C7">
        <w:rPr>
          <w:rFonts w:cs="Bold"/>
          <w:color w:val="000000"/>
          <w:szCs w:val="20"/>
        </w:rPr>
        <w:t xml:space="preserve"> the Poster Entry Form, please send it to:</w:t>
      </w:r>
    </w:p>
    <w:p w:rsidR="00BD6767" w:rsidRPr="00BD6767" w:rsidRDefault="00BD6767" w:rsidP="00BD6767">
      <w:pPr>
        <w:pStyle w:val="ListParagraph"/>
        <w:widowControl w:val="0"/>
        <w:autoSpaceDE w:val="0"/>
        <w:autoSpaceDN w:val="0"/>
        <w:adjustRightInd w:val="0"/>
        <w:rPr>
          <w:rFonts w:cs="Bold"/>
          <w:bCs/>
          <w:color w:val="365F91" w:themeColor="accent1" w:themeShade="BF"/>
          <w:szCs w:val="20"/>
        </w:rPr>
      </w:pPr>
      <w:r w:rsidRPr="00BD6767">
        <w:rPr>
          <w:rFonts w:cs="Bold"/>
          <w:color w:val="000000"/>
          <w:szCs w:val="20"/>
        </w:rPr>
        <w:tab/>
      </w:r>
      <w:r w:rsidRPr="00BD6767">
        <w:rPr>
          <w:rFonts w:cs="Bold"/>
          <w:bCs/>
          <w:color w:val="365F91" w:themeColor="accent1" w:themeShade="BF"/>
          <w:szCs w:val="20"/>
        </w:rPr>
        <w:t>hunterthomson@marine.rutgers.edu</w:t>
      </w:r>
    </w:p>
    <w:p w:rsidR="005657C7" w:rsidRPr="005657C7" w:rsidRDefault="005657C7" w:rsidP="005657C7">
      <w:pPr>
        <w:pStyle w:val="ListParagraph"/>
        <w:widowControl w:val="0"/>
        <w:autoSpaceDE w:val="0"/>
        <w:autoSpaceDN w:val="0"/>
        <w:adjustRightInd w:val="0"/>
        <w:rPr>
          <w:rFonts w:cs="Bold"/>
          <w:color w:val="000000"/>
          <w:szCs w:val="20"/>
        </w:rPr>
      </w:pPr>
      <w:r w:rsidRPr="005657C7">
        <w:rPr>
          <w:rFonts w:cs="Bold"/>
          <w:color w:val="000000"/>
          <w:szCs w:val="20"/>
        </w:rPr>
        <w:t>If you would like to mail the Poster Entry Form, please send it to:</w:t>
      </w:r>
    </w:p>
    <w:p w:rsidR="005657C7" w:rsidRPr="00D55820" w:rsidRDefault="005657C7" w:rsidP="005657C7">
      <w:pPr>
        <w:widowControl w:val="0"/>
        <w:autoSpaceDE w:val="0"/>
        <w:autoSpaceDN w:val="0"/>
        <w:adjustRightInd w:val="0"/>
        <w:ind w:left="1440"/>
        <w:rPr>
          <w:rFonts w:cs="Bold"/>
          <w:bCs/>
          <w:color w:val="365F91" w:themeColor="accent1" w:themeShade="BF"/>
          <w:szCs w:val="20"/>
        </w:rPr>
      </w:pPr>
      <w:r w:rsidRPr="00D55820">
        <w:rPr>
          <w:rFonts w:cs="Bold"/>
          <w:bCs/>
          <w:color w:val="365F91" w:themeColor="accent1" w:themeShade="BF"/>
          <w:szCs w:val="20"/>
        </w:rPr>
        <w:t>Institute of Marine and Coastal Sciences</w:t>
      </w:r>
    </w:p>
    <w:p w:rsidR="005657C7" w:rsidRPr="00D55820" w:rsidRDefault="005657C7" w:rsidP="005657C7">
      <w:pPr>
        <w:widowControl w:val="0"/>
        <w:autoSpaceDE w:val="0"/>
        <w:autoSpaceDN w:val="0"/>
        <w:adjustRightInd w:val="0"/>
        <w:ind w:left="1440"/>
        <w:rPr>
          <w:rFonts w:cs="Bold"/>
          <w:bCs/>
          <w:color w:val="365F91" w:themeColor="accent1" w:themeShade="BF"/>
          <w:szCs w:val="20"/>
        </w:rPr>
      </w:pPr>
      <w:r w:rsidRPr="00D55820">
        <w:rPr>
          <w:rFonts w:cs="Bold"/>
          <w:bCs/>
          <w:color w:val="365F91" w:themeColor="accent1" w:themeShade="BF"/>
          <w:szCs w:val="20"/>
        </w:rPr>
        <w:t>Rutgers University</w:t>
      </w:r>
    </w:p>
    <w:p w:rsidR="005657C7" w:rsidRPr="00D55820" w:rsidRDefault="00484BC3" w:rsidP="005657C7">
      <w:pPr>
        <w:widowControl w:val="0"/>
        <w:autoSpaceDE w:val="0"/>
        <w:autoSpaceDN w:val="0"/>
        <w:adjustRightInd w:val="0"/>
        <w:ind w:left="1440"/>
        <w:rPr>
          <w:rFonts w:cs="Bold"/>
          <w:bCs/>
          <w:color w:val="365F91" w:themeColor="accent1" w:themeShade="BF"/>
          <w:szCs w:val="20"/>
        </w:rPr>
      </w:pPr>
      <w:r>
        <w:rPr>
          <w:rFonts w:cs="Bold"/>
          <w:bCs/>
          <w:color w:val="365F91" w:themeColor="accent1" w:themeShade="BF"/>
          <w:szCs w:val="20"/>
        </w:rPr>
        <w:t>Rutgers</w:t>
      </w:r>
      <w:r w:rsidRPr="00D55820">
        <w:rPr>
          <w:rFonts w:cs="Bold"/>
          <w:bCs/>
          <w:color w:val="365F91" w:themeColor="accent1" w:themeShade="BF"/>
          <w:szCs w:val="20"/>
        </w:rPr>
        <w:t xml:space="preserve"> </w:t>
      </w:r>
      <w:r>
        <w:rPr>
          <w:rFonts w:cs="Bold"/>
          <w:bCs/>
          <w:color w:val="365F91" w:themeColor="accent1" w:themeShade="BF"/>
          <w:szCs w:val="20"/>
        </w:rPr>
        <w:t xml:space="preserve">Ocean Days </w:t>
      </w:r>
      <w:r w:rsidR="008D746C">
        <w:rPr>
          <w:rFonts w:cs="Bold"/>
          <w:bCs/>
          <w:color w:val="365F91" w:themeColor="accent1" w:themeShade="BF"/>
          <w:szCs w:val="20"/>
        </w:rPr>
        <w:t>2013</w:t>
      </w:r>
      <w:r>
        <w:rPr>
          <w:rFonts w:cs="Bold"/>
          <w:bCs/>
          <w:color w:val="365F91" w:themeColor="accent1" w:themeShade="BF"/>
          <w:szCs w:val="20"/>
        </w:rPr>
        <w:t xml:space="preserve"> </w:t>
      </w:r>
      <w:r w:rsidR="005657C7" w:rsidRPr="00D55820">
        <w:rPr>
          <w:rFonts w:cs="Bold"/>
          <w:bCs/>
          <w:color w:val="365F91" w:themeColor="accent1" w:themeShade="BF"/>
          <w:szCs w:val="20"/>
        </w:rPr>
        <w:t>c/o Kristin Hunter-Thomson</w:t>
      </w:r>
    </w:p>
    <w:p w:rsidR="005657C7" w:rsidRPr="00D55820" w:rsidRDefault="005657C7" w:rsidP="005657C7">
      <w:pPr>
        <w:widowControl w:val="0"/>
        <w:autoSpaceDE w:val="0"/>
        <w:autoSpaceDN w:val="0"/>
        <w:adjustRightInd w:val="0"/>
        <w:ind w:left="1440"/>
        <w:rPr>
          <w:rFonts w:cs="Bold"/>
          <w:bCs/>
          <w:color w:val="365F91" w:themeColor="accent1" w:themeShade="BF"/>
          <w:szCs w:val="20"/>
        </w:rPr>
      </w:pPr>
      <w:r w:rsidRPr="00D55820">
        <w:rPr>
          <w:rFonts w:cs="Bold"/>
          <w:bCs/>
          <w:color w:val="365F91" w:themeColor="accent1" w:themeShade="BF"/>
          <w:szCs w:val="20"/>
        </w:rPr>
        <w:t>71 Dudley Rd.</w:t>
      </w:r>
    </w:p>
    <w:p w:rsidR="00F9444C" w:rsidRPr="005657C7" w:rsidRDefault="005657C7" w:rsidP="005657C7">
      <w:pPr>
        <w:widowControl w:val="0"/>
        <w:autoSpaceDE w:val="0"/>
        <w:autoSpaceDN w:val="0"/>
        <w:adjustRightInd w:val="0"/>
        <w:ind w:left="1440"/>
        <w:rPr>
          <w:rFonts w:cs="Bold"/>
          <w:bCs/>
          <w:color w:val="365F91" w:themeColor="accent1" w:themeShade="BF"/>
          <w:szCs w:val="20"/>
        </w:rPr>
      </w:pPr>
      <w:r w:rsidRPr="00D55820">
        <w:rPr>
          <w:rFonts w:cs="Bold"/>
          <w:bCs/>
          <w:color w:val="365F91" w:themeColor="accent1" w:themeShade="BF"/>
          <w:szCs w:val="20"/>
        </w:rPr>
        <w:t>New Brunswick, NJ 08901</w:t>
      </w:r>
    </w:p>
    <w:p w:rsidR="005657C7" w:rsidRDefault="005657C7" w:rsidP="005657C7">
      <w:pPr>
        <w:pStyle w:val="ListParagraph"/>
        <w:widowControl w:val="0"/>
        <w:numPr>
          <w:ilvl w:val="0"/>
          <w:numId w:val="7"/>
        </w:numPr>
        <w:autoSpaceDE w:val="0"/>
        <w:autoSpaceDN w:val="0"/>
        <w:adjustRightInd w:val="0"/>
        <w:rPr>
          <w:rFonts w:cs="Bold"/>
          <w:color w:val="000000"/>
          <w:szCs w:val="20"/>
        </w:rPr>
      </w:pPr>
      <w:r w:rsidRPr="005657C7">
        <w:rPr>
          <w:rFonts w:cs="Bold"/>
          <w:color w:val="000000"/>
          <w:szCs w:val="20"/>
        </w:rPr>
        <w:t>Hard copy of the Poster (see the “Poster Requirements” section)</w:t>
      </w:r>
    </w:p>
    <w:p w:rsidR="00F9444C" w:rsidRPr="005657C7" w:rsidRDefault="00F9444C" w:rsidP="00F760FD">
      <w:pPr>
        <w:widowControl w:val="0"/>
        <w:autoSpaceDE w:val="0"/>
        <w:autoSpaceDN w:val="0"/>
        <w:adjustRightInd w:val="0"/>
        <w:rPr>
          <w:rFonts w:cs="Bold"/>
          <w:b/>
          <w:bCs/>
          <w:iCs/>
          <w:color w:val="000000"/>
          <w:szCs w:val="20"/>
        </w:rPr>
      </w:pPr>
    </w:p>
    <w:p w:rsidR="0044369B" w:rsidRPr="00F9444C" w:rsidRDefault="00F760FD" w:rsidP="00F760FD">
      <w:pPr>
        <w:widowControl w:val="0"/>
        <w:autoSpaceDE w:val="0"/>
        <w:autoSpaceDN w:val="0"/>
        <w:adjustRightInd w:val="0"/>
        <w:rPr>
          <w:rFonts w:cs="Bold"/>
          <w:b/>
          <w:bCs/>
          <w:iCs/>
          <w:color w:val="000000"/>
          <w:szCs w:val="20"/>
        </w:rPr>
      </w:pPr>
      <w:r w:rsidRPr="00F9444C">
        <w:rPr>
          <w:rFonts w:cs="Bold"/>
          <w:b/>
          <w:bCs/>
          <w:iCs/>
          <w:color w:val="000000"/>
          <w:szCs w:val="20"/>
        </w:rPr>
        <w:t>Deadline</w:t>
      </w:r>
      <w:r w:rsidR="00F9444C" w:rsidRPr="00F9444C">
        <w:rPr>
          <w:rFonts w:cs="Bold"/>
          <w:b/>
          <w:bCs/>
          <w:iCs/>
          <w:color w:val="000000"/>
          <w:szCs w:val="20"/>
        </w:rPr>
        <w:t>s</w:t>
      </w:r>
      <w:r w:rsidRPr="00F9444C">
        <w:rPr>
          <w:rFonts w:cs="Bold"/>
          <w:b/>
          <w:bCs/>
          <w:iCs/>
          <w:color w:val="000000"/>
          <w:szCs w:val="20"/>
        </w:rPr>
        <w:t xml:space="preserve">: </w:t>
      </w:r>
    </w:p>
    <w:p w:rsidR="00B27FB6" w:rsidRDefault="00B27FB6" w:rsidP="00B27FB6">
      <w:pPr>
        <w:widowControl w:val="0"/>
        <w:autoSpaceDE w:val="0"/>
        <w:autoSpaceDN w:val="0"/>
        <w:adjustRightInd w:val="0"/>
        <w:ind w:left="1080" w:hanging="360"/>
        <w:rPr>
          <w:rFonts w:cs="Bold"/>
          <w:b/>
          <w:bCs/>
          <w:i/>
          <w:iCs/>
          <w:color w:val="FF0000"/>
          <w:szCs w:val="20"/>
        </w:rPr>
      </w:pPr>
      <w:r w:rsidRPr="007B3035">
        <w:rPr>
          <w:rFonts w:cs="Bold"/>
          <w:b/>
          <w:bCs/>
          <w:i/>
          <w:iCs/>
          <w:color w:val="FF0000"/>
          <w:szCs w:val="20"/>
        </w:rPr>
        <w:t xml:space="preserve">Friday, </w:t>
      </w:r>
      <w:r w:rsidR="00231748">
        <w:rPr>
          <w:rFonts w:cs="Bold"/>
          <w:b/>
          <w:bCs/>
          <w:i/>
          <w:iCs/>
          <w:color w:val="FF0000"/>
          <w:szCs w:val="20"/>
        </w:rPr>
        <w:t>October</w:t>
      </w:r>
      <w:r>
        <w:rPr>
          <w:rFonts w:cs="Bold"/>
          <w:b/>
          <w:bCs/>
          <w:i/>
          <w:iCs/>
          <w:color w:val="FF0000"/>
          <w:szCs w:val="20"/>
        </w:rPr>
        <w:t xml:space="preserve"> 2</w:t>
      </w:r>
      <w:r w:rsidR="00231748">
        <w:rPr>
          <w:rFonts w:cs="Bold"/>
          <w:b/>
          <w:bCs/>
          <w:i/>
          <w:iCs/>
          <w:color w:val="FF0000"/>
          <w:szCs w:val="20"/>
        </w:rPr>
        <w:t>6</w:t>
      </w:r>
      <w:r w:rsidRPr="007B3035">
        <w:rPr>
          <w:rFonts w:cs="Bold"/>
          <w:b/>
          <w:bCs/>
          <w:i/>
          <w:iCs/>
          <w:color w:val="FF0000"/>
          <w:szCs w:val="20"/>
        </w:rPr>
        <w:t xml:space="preserve">, </w:t>
      </w:r>
      <w:r w:rsidR="008D746C">
        <w:rPr>
          <w:rFonts w:cs="Bold"/>
          <w:b/>
          <w:bCs/>
          <w:i/>
          <w:iCs/>
          <w:color w:val="FF0000"/>
          <w:szCs w:val="20"/>
        </w:rPr>
        <w:t>201</w:t>
      </w:r>
      <w:r w:rsidR="00231748">
        <w:rPr>
          <w:rFonts w:cs="Bold"/>
          <w:b/>
          <w:bCs/>
          <w:i/>
          <w:iCs/>
          <w:color w:val="FF0000"/>
          <w:szCs w:val="20"/>
        </w:rPr>
        <w:t>2</w:t>
      </w:r>
      <w:r w:rsidRPr="00AC18CE">
        <w:rPr>
          <w:rFonts w:cs="Bold"/>
          <w:bCs/>
          <w:i/>
          <w:iCs/>
          <w:color w:val="FF0000"/>
          <w:szCs w:val="20"/>
        </w:rPr>
        <w:t xml:space="preserve"> </w:t>
      </w:r>
      <w:r>
        <w:rPr>
          <w:rFonts w:cs="Bold"/>
          <w:bCs/>
          <w:color w:val="000000"/>
          <w:szCs w:val="20"/>
        </w:rPr>
        <w:t>–</w:t>
      </w:r>
      <w:r w:rsidRPr="007B3035">
        <w:rPr>
          <w:rFonts w:cs="Bold"/>
          <w:b/>
          <w:bCs/>
          <w:color w:val="000000"/>
          <w:szCs w:val="20"/>
        </w:rPr>
        <w:t xml:space="preserve"> </w:t>
      </w:r>
      <w:r>
        <w:rPr>
          <w:rFonts w:cs="Bold"/>
          <w:color w:val="000000"/>
          <w:szCs w:val="20"/>
        </w:rPr>
        <w:t xml:space="preserve">Deadline for Rutgers Ocean Days registration (visit the website at </w:t>
      </w:r>
      <w:hyperlink r:id="rId8" w:history="1">
        <w:r w:rsidRPr="00945951">
          <w:rPr>
            <w:rStyle w:val="Hyperlink"/>
            <w:rFonts w:cs="Bold"/>
            <w:szCs w:val="20"/>
          </w:rPr>
          <w:t>http://coseenow.net/mare/ocean-day/</w:t>
        </w:r>
      </w:hyperlink>
      <w:r>
        <w:rPr>
          <w:rFonts w:cs="Bold"/>
          <w:color w:val="000000"/>
          <w:szCs w:val="20"/>
        </w:rPr>
        <w:t xml:space="preserve"> </w:t>
      </w:r>
      <w:r w:rsidR="00231748">
        <w:rPr>
          <w:rFonts w:cs="Bold"/>
          <w:color w:val="000000"/>
          <w:szCs w:val="20"/>
        </w:rPr>
        <w:t xml:space="preserve">or </w:t>
      </w:r>
      <w:hyperlink r:id="rId9" w:history="1">
        <w:r w:rsidR="00231748" w:rsidRPr="00454D01">
          <w:rPr>
            <w:rStyle w:val="Hyperlink"/>
            <w:rFonts w:cs="Bold"/>
            <w:szCs w:val="20"/>
          </w:rPr>
          <w:t>http://www.surveymonkey.com/s/TDSQX9Y</w:t>
        </w:r>
      </w:hyperlink>
      <w:r w:rsidR="00231748">
        <w:rPr>
          <w:rFonts w:cs="Bold"/>
          <w:color w:val="000000"/>
          <w:szCs w:val="20"/>
        </w:rPr>
        <w:t xml:space="preserve"> </w:t>
      </w:r>
      <w:r>
        <w:rPr>
          <w:rFonts w:cs="Bold"/>
          <w:color w:val="000000"/>
          <w:szCs w:val="20"/>
        </w:rPr>
        <w:t xml:space="preserve">to register) </w:t>
      </w:r>
    </w:p>
    <w:p w:rsidR="00AC18CE" w:rsidRDefault="00AC18CE" w:rsidP="00B27FB6">
      <w:pPr>
        <w:widowControl w:val="0"/>
        <w:autoSpaceDE w:val="0"/>
        <w:autoSpaceDN w:val="0"/>
        <w:adjustRightInd w:val="0"/>
        <w:ind w:left="1080" w:hanging="360"/>
        <w:rPr>
          <w:rFonts w:cs="Bold"/>
          <w:b/>
          <w:bCs/>
          <w:i/>
          <w:iCs/>
          <w:color w:val="FF0000"/>
          <w:szCs w:val="20"/>
        </w:rPr>
      </w:pPr>
      <w:r w:rsidRPr="007B3035">
        <w:rPr>
          <w:rFonts w:cs="Bold"/>
          <w:b/>
          <w:bCs/>
          <w:i/>
          <w:iCs/>
          <w:color w:val="FF0000"/>
          <w:szCs w:val="20"/>
        </w:rPr>
        <w:t xml:space="preserve">Friday, </w:t>
      </w:r>
      <w:r w:rsidR="00231748">
        <w:rPr>
          <w:rFonts w:cs="Bold"/>
          <w:b/>
          <w:bCs/>
          <w:i/>
          <w:iCs/>
          <w:color w:val="FF0000"/>
          <w:szCs w:val="20"/>
        </w:rPr>
        <w:t>April 5</w:t>
      </w:r>
      <w:r w:rsidRPr="007B3035">
        <w:rPr>
          <w:rFonts w:cs="Bold"/>
          <w:b/>
          <w:bCs/>
          <w:i/>
          <w:iCs/>
          <w:color w:val="FF0000"/>
          <w:szCs w:val="20"/>
        </w:rPr>
        <w:t xml:space="preserve">, </w:t>
      </w:r>
      <w:r w:rsidR="008D746C">
        <w:rPr>
          <w:rFonts w:cs="Bold"/>
          <w:b/>
          <w:bCs/>
          <w:i/>
          <w:iCs/>
          <w:color w:val="FF0000"/>
          <w:szCs w:val="20"/>
        </w:rPr>
        <w:t>2013</w:t>
      </w:r>
      <w:r w:rsidRPr="00AC18CE">
        <w:rPr>
          <w:rFonts w:cs="Bold"/>
          <w:bCs/>
          <w:i/>
          <w:iCs/>
          <w:color w:val="FF0000"/>
          <w:szCs w:val="20"/>
        </w:rPr>
        <w:t xml:space="preserve"> </w:t>
      </w:r>
      <w:r>
        <w:rPr>
          <w:rFonts w:cs="Bold"/>
          <w:bCs/>
          <w:color w:val="000000"/>
          <w:szCs w:val="20"/>
        </w:rPr>
        <w:t>–</w:t>
      </w:r>
      <w:r w:rsidRPr="007B3035">
        <w:rPr>
          <w:rFonts w:cs="Bold"/>
          <w:b/>
          <w:bCs/>
          <w:color w:val="000000"/>
          <w:szCs w:val="20"/>
        </w:rPr>
        <w:t xml:space="preserve"> </w:t>
      </w:r>
      <w:r w:rsidR="00B27FB6">
        <w:rPr>
          <w:rFonts w:cs="Bold"/>
          <w:bCs/>
          <w:color w:val="000000"/>
          <w:szCs w:val="20"/>
        </w:rPr>
        <w:t xml:space="preserve">Deadline to submit the </w:t>
      </w:r>
      <w:r>
        <w:rPr>
          <w:rFonts w:cs="Bold"/>
          <w:color w:val="000000"/>
          <w:szCs w:val="20"/>
        </w:rPr>
        <w:t>Poster Entry Form</w:t>
      </w:r>
      <w:r w:rsidR="00F9444C">
        <w:rPr>
          <w:rFonts w:cs="Bold"/>
          <w:color w:val="000000"/>
          <w:szCs w:val="20"/>
        </w:rPr>
        <w:t xml:space="preserve"> </w:t>
      </w:r>
      <w:r w:rsidR="00B27FB6">
        <w:rPr>
          <w:rFonts w:cs="Bold"/>
          <w:color w:val="000000"/>
          <w:szCs w:val="20"/>
        </w:rPr>
        <w:t xml:space="preserve">to the MARE Team </w:t>
      </w:r>
    </w:p>
    <w:p w:rsidR="00F760FD" w:rsidRPr="0044369B" w:rsidRDefault="00231748" w:rsidP="00B27FB6">
      <w:pPr>
        <w:widowControl w:val="0"/>
        <w:autoSpaceDE w:val="0"/>
        <w:autoSpaceDN w:val="0"/>
        <w:adjustRightInd w:val="0"/>
        <w:ind w:left="1080" w:hanging="360"/>
        <w:rPr>
          <w:rFonts w:cs="Bold"/>
          <w:color w:val="000000"/>
          <w:szCs w:val="20"/>
        </w:rPr>
      </w:pPr>
      <w:r>
        <w:rPr>
          <w:rFonts w:cs="Bold"/>
          <w:b/>
          <w:bCs/>
          <w:i/>
          <w:iCs/>
          <w:color w:val="FF0000"/>
          <w:szCs w:val="20"/>
        </w:rPr>
        <w:t>Tuesday</w:t>
      </w:r>
      <w:r w:rsidR="00F760FD" w:rsidRPr="007B3035">
        <w:rPr>
          <w:rFonts w:cs="Bold"/>
          <w:b/>
          <w:bCs/>
          <w:i/>
          <w:iCs/>
          <w:color w:val="FF0000"/>
          <w:szCs w:val="20"/>
        </w:rPr>
        <w:t xml:space="preserve">, </w:t>
      </w:r>
      <w:r w:rsidR="0044369B">
        <w:rPr>
          <w:rFonts w:cs="Bold"/>
          <w:b/>
          <w:bCs/>
          <w:i/>
          <w:iCs/>
          <w:color w:val="FF0000"/>
          <w:szCs w:val="20"/>
        </w:rPr>
        <w:t>April</w:t>
      </w:r>
      <w:r w:rsidR="0086326E" w:rsidRPr="007B3035">
        <w:rPr>
          <w:rFonts w:cs="Bold"/>
          <w:b/>
          <w:bCs/>
          <w:i/>
          <w:iCs/>
          <w:color w:val="FF0000"/>
          <w:szCs w:val="20"/>
        </w:rPr>
        <w:t xml:space="preserve"> </w:t>
      </w:r>
      <w:r>
        <w:rPr>
          <w:rFonts w:cs="Bold"/>
          <w:b/>
          <w:bCs/>
          <w:i/>
          <w:iCs/>
          <w:color w:val="FF0000"/>
          <w:szCs w:val="20"/>
        </w:rPr>
        <w:t>9</w:t>
      </w:r>
      <w:r w:rsidR="00F760FD" w:rsidRPr="007B3035">
        <w:rPr>
          <w:rFonts w:cs="Bold"/>
          <w:b/>
          <w:bCs/>
          <w:i/>
          <w:iCs/>
          <w:color w:val="FF0000"/>
          <w:szCs w:val="20"/>
        </w:rPr>
        <w:t xml:space="preserve">, </w:t>
      </w:r>
      <w:r w:rsidR="008D746C">
        <w:rPr>
          <w:rFonts w:cs="Bold"/>
          <w:b/>
          <w:bCs/>
          <w:i/>
          <w:iCs/>
          <w:color w:val="FF0000"/>
          <w:szCs w:val="20"/>
        </w:rPr>
        <w:t>2013</w:t>
      </w:r>
      <w:r w:rsidR="00F760FD" w:rsidRPr="007B3035">
        <w:rPr>
          <w:rFonts w:cs="Bold"/>
          <w:b/>
          <w:bCs/>
          <w:i/>
          <w:iCs/>
          <w:color w:val="FF0000"/>
          <w:szCs w:val="20"/>
        </w:rPr>
        <w:t xml:space="preserve"> </w:t>
      </w:r>
      <w:r w:rsidR="0044369B">
        <w:rPr>
          <w:rFonts w:cs="Bold"/>
          <w:bCs/>
          <w:color w:val="000000"/>
          <w:szCs w:val="20"/>
        </w:rPr>
        <w:t xml:space="preserve">– </w:t>
      </w:r>
      <w:r w:rsidR="00B27FB6">
        <w:rPr>
          <w:rFonts w:cs="Bold"/>
          <w:bCs/>
          <w:color w:val="000000"/>
          <w:szCs w:val="20"/>
        </w:rPr>
        <w:t xml:space="preserve">Students present </w:t>
      </w:r>
      <w:r w:rsidR="00AC18CE">
        <w:rPr>
          <w:rFonts w:cs="Bold"/>
          <w:bCs/>
          <w:color w:val="000000"/>
          <w:szCs w:val="20"/>
        </w:rPr>
        <w:t>Poster</w:t>
      </w:r>
      <w:r w:rsidR="00B27FB6">
        <w:rPr>
          <w:rFonts w:cs="Bold"/>
          <w:bCs/>
          <w:color w:val="000000"/>
          <w:szCs w:val="20"/>
        </w:rPr>
        <w:t>(s)</w:t>
      </w:r>
      <w:r w:rsidR="00AC18CE">
        <w:rPr>
          <w:rFonts w:cs="Bold"/>
          <w:bCs/>
          <w:color w:val="000000"/>
          <w:szCs w:val="20"/>
        </w:rPr>
        <w:t xml:space="preserve"> </w:t>
      </w:r>
      <w:r w:rsidR="00B27FB6">
        <w:rPr>
          <w:rFonts w:cs="Bold"/>
          <w:bCs/>
          <w:color w:val="000000"/>
          <w:szCs w:val="20"/>
        </w:rPr>
        <w:t>at the Science Expo (g</w:t>
      </w:r>
      <w:r w:rsidR="0044369B">
        <w:rPr>
          <w:rFonts w:cs="Bold"/>
          <w:bCs/>
          <w:color w:val="000000"/>
          <w:szCs w:val="20"/>
        </w:rPr>
        <w:t>rades 3</w:t>
      </w:r>
      <w:r w:rsidR="00B27FB6">
        <w:rPr>
          <w:rFonts w:cs="Bold"/>
          <w:bCs/>
          <w:color w:val="000000"/>
          <w:szCs w:val="20"/>
        </w:rPr>
        <w:t>-</w:t>
      </w:r>
      <w:r w:rsidR="00AC1285">
        <w:rPr>
          <w:rFonts w:cs="Bold"/>
          <w:bCs/>
          <w:color w:val="000000"/>
          <w:szCs w:val="20"/>
        </w:rPr>
        <w:t>5</w:t>
      </w:r>
      <w:r w:rsidR="00B27FB6">
        <w:rPr>
          <w:rFonts w:cs="Bold"/>
          <w:bCs/>
          <w:color w:val="000000"/>
          <w:szCs w:val="20"/>
        </w:rPr>
        <w:t>)</w:t>
      </w:r>
      <w:r w:rsidR="00AC1285">
        <w:rPr>
          <w:rFonts w:cs="Bold"/>
          <w:bCs/>
          <w:color w:val="000000"/>
          <w:szCs w:val="20"/>
        </w:rPr>
        <w:t xml:space="preserve"> </w:t>
      </w:r>
    </w:p>
    <w:p w:rsidR="0044369B" w:rsidRPr="0044369B" w:rsidRDefault="00231748" w:rsidP="00B27FB6">
      <w:pPr>
        <w:widowControl w:val="0"/>
        <w:autoSpaceDE w:val="0"/>
        <w:autoSpaceDN w:val="0"/>
        <w:adjustRightInd w:val="0"/>
        <w:ind w:left="1080" w:hanging="360"/>
        <w:rPr>
          <w:rFonts w:cs="Bold"/>
          <w:color w:val="000000"/>
          <w:szCs w:val="20"/>
        </w:rPr>
      </w:pPr>
      <w:r>
        <w:rPr>
          <w:rFonts w:cs="Bold"/>
          <w:b/>
          <w:bCs/>
          <w:i/>
          <w:iCs/>
          <w:color w:val="FF0000"/>
          <w:szCs w:val="20"/>
        </w:rPr>
        <w:t>Wedn</w:t>
      </w:r>
      <w:r w:rsidR="0044369B">
        <w:rPr>
          <w:rFonts w:cs="Bold"/>
          <w:b/>
          <w:bCs/>
          <w:i/>
          <w:iCs/>
          <w:color w:val="FF0000"/>
          <w:szCs w:val="20"/>
        </w:rPr>
        <w:t>esday</w:t>
      </w:r>
      <w:r w:rsidR="0044369B" w:rsidRPr="007B3035">
        <w:rPr>
          <w:rFonts w:cs="Bold"/>
          <w:b/>
          <w:bCs/>
          <w:i/>
          <w:iCs/>
          <w:color w:val="FF0000"/>
          <w:szCs w:val="20"/>
        </w:rPr>
        <w:t xml:space="preserve">, </w:t>
      </w:r>
      <w:r w:rsidR="0044369B">
        <w:rPr>
          <w:rFonts w:cs="Bold"/>
          <w:b/>
          <w:bCs/>
          <w:i/>
          <w:iCs/>
          <w:color w:val="FF0000"/>
          <w:szCs w:val="20"/>
        </w:rPr>
        <w:t>April</w:t>
      </w:r>
      <w:r w:rsidR="0044369B" w:rsidRPr="007B3035">
        <w:rPr>
          <w:rFonts w:cs="Bold"/>
          <w:b/>
          <w:bCs/>
          <w:i/>
          <w:iCs/>
          <w:color w:val="FF0000"/>
          <w:szCs w:val="20"/>
        </w:rPr>
        <w:t xml:space="preserve"> </w:t>
      </w:r>
      <w:r>
        <w:rPr>
          <w:rFonts w:cs="Bold"/>
          <w:b/>
          <w:bCs/>
          <w:i/>
          <w:iCs/>
          <w:color w:val="FF0000"/>
          <w:szCs w:val="20"/>
        </w:rPr>
        <w:t>10</w:t>
      </w:r>
      <w:r w:rsidR="0044369B" w:rsidRPr="007B3035">
        <w:rPr>
          <w:rFonts w:cs="Bold"/>
          <w:b/>
          <w:bCs/>
          <w:i/>
          <w:iCs/>
          <w:color w:val="FF0000"/>
          <w:szCs w:val="20"/>
        </w:rPr>
        <w:t xml:space="preserve">, </w:t>
      </w:r>
      <w:r w:rsidR="008D746C">
        <w:rPr>
          <w:rFonts w:cs="Bold"/>
          <w:b/>
          <w:bCs/>
          <w:i/>
          <w:iCs/>
          <w:color w:val="FF0000"/>
          <w:szCs w:val="20"/>
        </w:rPr>
        <w:t>2013</w:t>
      </w:r>
      <w:r w:rsidR="0044369B" w:rsidRPr="007B3035">
        <w:rPr>
          <w:rFonts w:cs="Bold"/>
          <w:b/>
          <w:bCs/>
          <w:i/>
          <w:iCs/>
          <w:color w:val="FF0000"/>
          <w:szCs w:val="20"/>
        </w:rPr>
        <w:t xml:space="preserve"> </w:t>
      </w:r>
      <w:r w:rsidR="0044369B">
        <w:rPr>
          <w:rFonts w:cs="Bold"/>
          <w:bCs/>
          <w:color w:val="000000"/>
          <w:szCs w:val="20"/>
        </w:rPr>
        <w:t xml:space="preserve">– </w:t>
      </w:r>
      <w:r w:rsidR="00B27FB6">
        <w:rPr>
          <w:rFonts w:cs="Bold"/>
          <w:bCs/>
          <w:color w:val="000000"/>
          <w:szCs w:val="20"/>
        </w:rPr>
        <w:t xml:space="preserve">Students present Poster(s) at the Science Expo (grades 6-8) </w:t>
      </w:r>
    </w:p>
    <w:p w:rsidR="00231748" w:rsidRPr="0044369B" w:rsidRDefault="00231748" w:rsidP="00231748">
      <w:pPr>
        <w:widowControl w:val="0"/>
        <w:autoSpaceDE w:val="0"/>
        <w:autoSpaceDN w:val="0"/>
        <w:adjustRightInd w:val="0"/>
        <w:ind w:left="1080" w:hanging="360"/>
        <w:rPr>
          <w:rFonts w:cs="Bold"/>
          <w:color w:val="000000"/>
          <w:szCs w:val="20"/>
        </w:rPr>
      </w:pPr>
      <w:r>
        <w:rPr>
          <w:rFonts w:cs="Bold"/>
          <w:b/>
          <w:bCs/>
          <w:i/>
          <w:iCs/>
          <w:color w:val="FF0000"/>
          <w:szCs w:val="20"/>
        </w:rPr>
        <w:t>Thursday</w:t>
      </w:r>
      <w:r w:rsidRPr="007B3035">
        <w:rPr>
          <w:rFonts w:cs="Bold"/>
          <w:b/>
          <w:bCs/>
          <w:i/>
          <w:iCs/>
          <w:color w:val="FF0000"/>
          <w:szCs w:val="20"/>
        </w:rPr>
        <w:t xml:space="preserve">, </w:t>
      </w:r>
      <w:r>
        <w:rPr>
          <w:rFonts w:cs="Bold"/>
          <w:b/>
          <w:bCs/>
          <w:i/>
          <w:iCs/>
          <w:color w:val="FF0000"/>
          <w:szCs w:val="20"/>
        </w:rPr>
        <w:t>April</w:t>
      </w:r>
      <w:r w:rsidRPr="007B3035">
        <w:rPr>
          <w:rFonts w:cs="Bold"/>
          <w:b/>
          <w:bCs/>
          <w:i/>
          <w:iCs/>
          <w:color w:val="FF0000"/>
          <w:szCs w:val="20"/>
        </w:rPr>
        <w:t xml:space="preserve"> </w:t>
      </w:r>
      <w:r>
        <w:rPr>
          <w:rFonts w:cs="Bold"/>
          <w:b/>
          <w:bCs/>
          <w:i/>
          <w:iCs/>
          <w:color w:val="FF0000"/>
          <w:szCs w:val="20"/>
        </w:rPr>
        <w:t>11</w:t>
      </w:r>
      <w:r w:rsidRPr="007B3035">
        <w:rPr>
          <w:rFonts w:cs="Bold"/>
          <w:b/>
          <w:bCs/>
          <w:i/>
          <w:iCs/>
          <w:color w:val="FF0000"/>
          <w:szCs w:val="20"/>
        </w:rPr>
        <w:t xml:space="preserve">, </w:t>
      </w:r>
      <w:r>
        <w:rPr>
          <w:rFonts w:cs="Bold"/>
          <w:b/>
          <w:bCs/>
          <w:i/>
          <w:iCs/>
          <w:color w:val="FF0000"/>
          <w:szCs w:val="20"/>
        </w:rPr>
        <w:t>2013</w:t>
      </w:r>
      <w:r w:rsidRPr="007B3035">
        <w:rPr>
          <w:rFonts w:cs="Bold"/>
          <w:b/>
          <w:bCs/>
          <w:i/>
          <w:iCs/>
          <w:color w:val="FF0000"/>
          <w:szCs w:val="20"/>
        </w:rPr>
        <w:t xml:space="preserve"> </w:t>
      </w:r>
      <w:r>
        <w:rPr>
          <w:rFonts w:cs="Bold"/>
          <w:bCs/>
          <w:color w:val="000000"/>
          <w:szCs w:val="20"/>
        </w:rPr>
        <w:t xml:space="preserve">– Students present Poster(s) at the Science Expo (grades 9-12) </w:t>
      </w:r>
    </w:p>
    <w:p w:rsidR="00F760FD" w:rsidRPr="007B3035" w:rsidRDefault="00F760FD" w:rsidP="00F760FD">
      <w:pPr>
        <w:widowControl w:val="0"/>
        <w:autoSpaceDE w:val="0"/>
        <w:autoSpaceDN w:val="0"/>
        <w:adjustRightInd w:val="0"/>
        <w:rPr>
          <w:rFonts w:cs="Bold"/>
          <w:b/>
          <w:bCs/>
          <w:color w:val="009B9B"/>
          <w:szCs w:val="20"/>
        </w:rPr>
      </w:pPr>
    </w:p>
    <w:p w:rsidR="003337D5" w:rsidRDefault="00C379C2" w:rsidP="00F760FD">
      <w:pPr>
        <w:widowControl w:val="0"/>
        <w:autoSpaceDE w:val="0"/>
        <w:autoSpaceDN w:val="0"/>
        <w:adjustRightInd w:val="0"/>
        <w:rPr>
          <w:rFonts w:cs="Bold"/>
          <w:b/>
          <w:bCs/>
          <w:color w:val="365F91" w:themeColor="accent1" w:themeShade="BF"/>
        </w:rPr>
      </w:pPr>
      <w:r>
        <w:rPr>
          <w:rFonts w:cs="Bold"/>
          <w:b/>
          <w:bCs/>
          <w:color w:val="365F91" w:themeColor="accent1" w:themeShade="BF"/>
        </w:rPr>
        <w:t>Poster</w:t>
      </w:r>
      <w:r w:rsidR="00A76A5C" w:rsidRPr="00D55820">
        <w:rPr>
          <w:rFonts w:cs="Bold"/>
          <w:b/>
          <w:bCs/>
          <w:color w:val="365F91" w:themeColor="accent1" w:themeShade="BF"/>
        </w:rPr>
        <w:t xml:space="preserve"> </w:t>
      </w:r>
      <w:r w:rsidR="00F760FD" w:rsidRPr="00D55820">
        <w:rPr>
          <w:rFonts w:cs="Bold"/>
          <w:b/>
          <w:bCs/>
          <w:color w:val="365F91" w:themeColor="accent1" w:themeShade="BF"/>
        </w:rPr>
        <w:t>Requirements</w:t>
      </w:r>
    </w:p>
    <w:p w:rsidR="00F760FD" w:rsidRPr="007B3035" w:rsidRDefault="00F760FD" w:rsidP="00F760FD">
      <w:pPr>
        <w:widowControl w:val="0"/>
        <w:autoSpaceDE w:val="0"/>
        <w:autoSpaceDN w:val="0"/>
        <w:adjustRightInd w:val="0"/>
        <w:rPr>
          <w:rFonts w:cs="Bold"/>
          <w:b/>
          <w:bCs/>
          <w:color w:val="000000"/>
          <w:szCs w:val="20"/>
        </w:rPr>
      </w:pPr>
      <w:r w:rsidRPr="007B3035">
        <w:rPr>
          <w:rFonts w:cs="Bold"/>
          <w:b/>
          <w:bCs/>
          <w:color w:val="000000"/>
          <w:szCs w:val="20"/>
        </w:rPr>
        <w:t>General</w:t>
      </w:r>
      <w:r w:rsidR="00C379C2">
        <w:rPr>
          <w:rFonts w:cs="Bold"/>
          <w:b/>
          <w:bCs/>
          <w:color w:val="000000"/>
          <w:szCs w:val="20"/>
        </w:rPr>
        <w:t>:</w:t>
      </w:r>
    </w:p>
    <w:p w:rsidR="00F760FD" w:rsidRPr="007B3035" w:rsidRDefault="00763248" w:rsidP="00F760FD">
      <w:pPr>
        <w:pStyle w:val="ListParagraph"/>
        <w:widowControl w:val="0"/>
        <w:numPr>
          <w:ilvl w:val="0"/>
          <w:numId w:val="3"/>
        </w:numPr>
        <w:autoSpaceDE w:val="0"/>
        <w:autoSpaceDN w:val="0"/>
        <w:adjustRightInd w:val="0"/>
        <w:rPr>
          <w:rFonts w:cs="Bold"/>
          <w:color w:val="000000"/>
          <w:szCs w:val="18"/>
        </w:rPr>
      </w:pPr>
      <w:r w:rsidRPr="007B3035">
        <w:rPr>
          <w:rFonts w:cs="Bold"/>
          <w:color w:val="000000"/>
          <w:szCs w:val="18"/>
        </w:rPr>
        <w:t xml:space="preserve">The </w:t>
      </w:r>
      <w:r>
        <w:rPr>
          <w:rFonts w:cs="Bold"/>
          <w:color w:val="000000"/>
          <w:szCs w:val="18"/>
        </w:rPr>
        <w:t>poster should include the following sections</w:t>
      </w:r>
      <w:r w:rsidRPr="007B3035">
        <w:rPr>
          <w:rFonts w:cs="Bold"/>
          <w:color w:val="000000"/>
          <w:szCs w:val="18"/>
        </w:rPr>
        <w:t>: 1)</w:t>
      </w:r>
      <w:r>
        <w:rPr>
          <w:rFonts w:cs="Bold"/>
          <w:color w:val="000000"/>
          <w:szCs w:val="18"/>
        </w:rPr>
        <w:t xml:space="preserve"> title and author names, 2)</w:t>
      </w:r>
      <w:r w:rsidRPr="007B3035">
        <w:rPr>
          <w:rFonts w:cs="Bold"/>
          <w:color w:val="000000"/>
          <w:szCs w:val="18"/>
        </w:rPr>
        <w:t xml:space="preserve"> </w:t>
      </w:r>
      <w:r>
        <w:rPr>
          <w:rFonts w:cs="Bold"/>
          <w:color w:val="000000"/>
          <w:szCs w:val="18"/>
        </w:rPr>
        <w:t>concept for the investigation,</w:t>
      </w:r>
      <w:r w:rsidRPr="007B3035">
        <w:rPr>
          <w:rFonts w:cs="Bold"/>
          <w:color w:val="000000"/>
          <w:szCs w:val="18"/>
        </w:rPr>
        <w:t xml:space="preserve"> </w:t>
      </w:r>
      <w:r>
        <w:rPr>
          <w:rFonts w:cs="Bold"/>
          <w:color w:val="000000"/>
          <w:szCs w:val="18"/>
        </w:rPr>
        <w:t>3</w:t>
      </w:r>
      <w:r w:rsidRPr="007B3035">
        <w:rPr>
          <w:rFonts w:cs="Bold"/>
          <w:color w:val="000000"/>
          <w:szCs w:val="18"/>
        </w:rPr>
        <w:t xml:space="preserve">) </w:t>
      </w:r>
      <w:r>
        <w:rPr>
          <w:rFonts w:cs="Bold"/>
          <w:color w:val="000000"/>
          <w:szCs w:val="18"/>
        </w:rPr>
        <w:t>question</w:t>
      </w:r>
      <w:r w:rsidR="00133A16">
        <w:rPr>
          <w:rFonts w:cs="Bold"/>
          <w:color w:val="000000"/>
          <w:szCs w:val="18"/>
        </w:rPr>
        <w:t>(s)</w:t>
      </w:r>
      <w:r>
        <w:rPr>
          <w:rFonts w:cs="Bold"/>
          <w:color w:val="000000"/>
          <w:szCs w:val="18"/>
        </w:rPr>
        <w:t xml:space="preserve"> of the observations you will make as part of your investigation, 4) explanation of methods of testing the question</w:t>
      </w:r>
      <w:r w:rsidR="00133A16">
        <w:rPr>
          <w:rFonts w:cs="Bold"/>
          <w:color w:val="000000"/>
          <w:szCs w:val="18"/>
        </w:rPr>
        <w:t>(s)</w:t>
      </w:r>
      <w:r>
        <w:rPr>
          <w:rFonts w:cs="Bold"/>
          <w:color w:val="000000"/>
          <w:szCs w:val="18"/>
        </w:rPr>
        <w:t xml:space="preserve">, 5) </w:t>
      </w:r>
      <w:r w:rsidR="00E9793A">
        <w:rPr>
          <w:rFonts w:cs="Bold"/>
          <w:color w:val="000000"/>
          <w:szCs w:val="18"/>
        </w:rPr>
        <w:t>graphs or images of results, 6) description of results, and 7</w:t>
      </w:r>
      <w:r>
        <w:rPr>
          <w:rFonts w:cs="Bold"/>
          <w:color w:val="000000"/>
          <w:szCs w:val="18"/>
        </w:rPr>
        <w:t xml:space="preserve">) description of what the results mean for your </w:t>
      </w:r>
      <w:r w:rsidR="003337D5">
        <w:rPr>
          <w:rFonts w:cs="Bold"/>
          <w:color w:val="000000"/>
          <w:szCs w:val="18"/>
        </w:rPr>
        <w:t>lives</w:t>
      </w:r>
      <w:r>
        <w:rPr>
          <w:rFonts w:cs="Bold"/>
          <w:color w:val="000000"/>
          <w:szCs w:val="18"/>
        </w:rPr>
        <w:t xml:space="preserve"> and for the oceans</w:t>
      </w:r>
      <w:r w:rsidRPr="007B3035">
        <w:rPr>
          <w:rFonts w:cs="Bold"/>
          <w:color w:val="000000"/>
          <w:szCs w:val="18"/>
        </w:rPr>
        <w:t xml:space="preserve">. </w:t>
      </w:r>
      <w:r w:rsidR="00F760FD" w:rsidRPr="007B3035">
        <w:rPr>
          <w:rFonts w:cs="Bold"/>
          <w:color w:val="000000"/>
          <w:szCs w:val="18"/>
        </w:rPr>
        <w:t xml:space="preserve"> </w:t>
      </w:r>
    </w:p>
    <w:p w:rsidR="003337D5" w:rsidRPr="007B3035" w:rsidRDefault="003337D5" w:rsidP="003337D5">
      <w:pPr>
        <w:pStyle w:val="ListParagraph"/>
        <w:widowControl w:val="0"/>
        <w:numPr>
          <w:ilvl w:val="0"/>
          <w:numId w:val="3"/>
        </w:numPr>
        <w:autoSpaceDE w:val="0"/>
        <w:autoSpaceDN w:val="0"/>
        <w:adjustRightInd w:val="0"/>
        <w:rPr>
          <w:rFonts w:cs="Bold"/>
          <w:color w:val="000000"/>
          <w:szCs w:val="18"/>
        </w:rPr>
      </w:pPr>
      <w:r>
        <w:rPr>
          <w:rFonts w:cs="Bold"/>
          <w:color w:val="000000"/>
          <w:szCs w:val="18"/>
        </w:rPr>
        <w:t>Content on the poster about your investigation can be written or visual, but must convey to the audience the scientific process.</w:t>
      </w:r>
    </w:p>
    <w:p w:rsidR="007E7BBB" w:rsidRPr="007B3035" w:rsidRDefault="007E7BBB" w:rsidP="007E7BBB">
      <w:pPr>
        <w:pStyle w:val="ListParagraph"/>
        <w:widowControl w:val="0"/>
        <w:numPr>
          <w:ilvl w:val="0"/>
          <w:numId w:val="3"/>
        </w:numPr>
        <w:autoSpaceDE w:val="0"/>
        <w:autoSpaceDN w:val="0"/>
        <w:adjustRightInd w:val="0"/>
        <w:rPr>
          <w:rFonts w:cs="Bold"/>
          <w:color w:val="000000"/>
          <w:szCs w:val="18"/>
        </w:rPr>
      </w:pPr>
      <w:r w:rsidRPr="007B3035">
        <w:rPr>
          <w:rFonts w:cs="Bold"/>
          <w:color w:val="000000"/>
          <w:szCs w:val="18"/>
        </w:rPr>
        <w:t xml:space="preserve">All </w:t>
      </w:r>
      <w:r>
        <w:rPr>
          <w:rFonts w:cs="Bold"/>
          <w:color w:val="000000"/>
          <w:szCs w:val="18"/>
        </w:rPr>
        <w:t>posters</w:t>
      </w:r>
      <w:r w:rsidRPr="007B3035">
        <w:rPr>
          <w:rFonts w:cs="Bold"/>
          <w:color w:val="000000"/>
          <w:szCs w:val="18"/>
        </w:rPr>
        <w:t xml:space="preserve"> must be original</w:t>
      </w:r>
      <w:r w:rsidR="00133A16">
        <w:rPr>
          <w:rFonts w:cs="Bold"/>
          <w:color w:val="000000"/>
          <w:szCs w:val="18"/>
        </w:rPr>
        <w:t xml:space="preserve"> and</w:t>
      </w:r>
      <w:r w:rsidRPr="007B3035">
        <w:rPr>
          <w:rFonts w:cs="Bold"/>
          <w:color w:val="000000"/>
          <w:szCs w:val="18"/>
        </w:rPr>
        <w:t xml:space="preserve"> may </w:t>
      </w:r>
      <w:r>
        <w:rPr>
          <w:rFonts w:cs="Bold"/>
          <w:color w:val="000000"/>
          <w:szCs w:val="18"/>
        </w:rPr>
        <w:t>not</w:t>
      </w:r>
      <w:r w:rsidRPr="007B3035">
        <w:rPr>
          <w:rFonts w:cs="Bold"/>
          <w:color w:val="000000"/>
          <w:szCs w:val="18"/>
        </w:rPr>
        <w:t xml:space="preserve"> contain content that is inappropriate for general audiences.</w:t>
      </w:r>
    </w:p>
    <w:p w:rsidR="00F760FD" w:rsidRPr="007B3035" w:rsidRDefault="007E7BBB" w:rsidP="00F760FD">
      <w:pPr>
        <w:pStyle w:val="ListParagraph"/>
        <w:widowControl w:val="0"/>
        <w:numPr>
          <w:ilvl w:val="0"/>
          <w:numId w:val="3"/>
        </w:numPr>
        <w:autoSpaceDE w:val="0"/>
        <w:autoSpaceDN w:val="0"/>
        <w:adjustRightInd w:val="0"/>
        <w:rPr>
          <w:rFonts w:cs="Bold"/>
          <w:color w:val="000000"/>
          <w:szCs w:val="18"/>
        </w:rPr>
      </w:pPr>
      <w:r>
        <w:rPr>
          <w:rFonts w:cs="Bold"/>
          <w:color w:val="000000"/>
          <w:szCs w:val="18"/>
        </w:rPr>
        <w:t>Posters</w:t>
      </w:r>
      <w:r w:rsidR="00A76A5C" w:rsidRPr="007B3035">
        <w:rPr>
          <w:rFonts w:cs="Bold"/>
          <w:color w:val="000000"/>
          <w:szCs w:val="18"/>
        </w:rPr>
        <w:t xml:space="preserve"> </w:t>
      </w:r>
      <w:r w:rsidR="00F760FD" w:rsidRPr="007B3035">
        <w:rPr>
          <w:rFonts w:cs="Bold"/>
          <w:color w:val="000000"/>
          <w:szCs w:val="18"/>
        </w:rPr>
        <w:t xml:space="preserve">must comply with copyright rules and regulations. Sources of information and materials used must be properly acknowledged and credited </w:t>
      </w:r>
      <w:r>
        <w:rPr>
          <w:rFonts w:cs="Bold"/>
          <w:color w:val="000000"/>
          <w:szCs w:val="18"/>
        </w:rPr>
        <w:t>on</w:t>
      </w:r>
      <w:r w:rsidR="00F760FD" w:rsidRPr="007B3035">
        <w:rPr>
          <w:rFonts w:cs="Bold"/>
          <w:color w:val="000000"/>
          <w:szCs w:val="18"/>
        </w:rPr>
        <w:t xml:space="preserve"> the </w:t>
      </w:r>
      <w:r>
        <w:rPr>
          <w:rFonts w:cs="Bold"/>
          <w:color w:val="000000"/>
          <w:szCs w:val="18"/>
        </w:rPr>
        <w:t>poster</w:t>
      </w:r>
      <w:r w:rsidR="00F760FD" w:rsidRPr="007B3035">
        <w:rPr>
          <w:rFonts w:cs="Bold"/>
          <w:color w:val="000000"/>
          <w:szCs w:val="18"/>
        </w:rPr>
        <w:t>.</w:t>
      </w:r>
    </w:p>
    <w:p w:rsidR="00117083" w:rsidRPr="007B3035" w:rsidRDefault="00117083" w:rsidP="00F760FD">
      <w:pPr>
        <w:widowControl w:val="0"/>
        <w:autoSpaceDE w:val="0"/>
        <w:autoSpaceDN w:val="0"/>
        <w:adjustRightInd w:val="0"/>
        <w:rPr>
          <w:rFonts w:cs="Bold"/>
          <w:b/>
          <w:bCs/>
          <w:color w:val="000000"/>
          <w:szCs w:val="20"/>
        </w:rPr>
      </w:pPr>
    </w:p>
    <w:p w:rsidR="00F760FD" w:rsidRPr="007B3035" w:rsidRDefault="007E7BBB" w:rsidP="00F760FD">
      <w:pPr>
        <w:widowControl w:val="0"/>
        <w:autoSpaceDE w:val="0"/>
        <w:autoSpaceDN w:val="0"/>
        <w:adjustRightInd w:val="0"/>
        <w:rPr>
          <w:rFonts w:cs="Bold"/>
          <w:b/>
          <w:bCs/>
          <w:color w:val="000000"/>
          <w:szCs w:val="20"/>
        </w:rPr>
      </w:pPr>
      <w:r>
        <w:rPr>
          <w:rFonts w:cs="Bold"/>
          <w:b/>
          <w:bCs/>
          <w:color w:val="000000"/>
          <w:szCs w:val="20"/>
        </w:rPr>
        <w:t>Poster</w:t>
      </w:r>
      <w:r w:rsidR="00A76A5C" w:rsidRPr="007B3035">
        <w:rPr>
          <w:rFonts w:cs="Bold"/>
          <w:b/>
          <w:bCs/>
          <w:color w:val="000000"/>
          <w:szCs w:val="20"/>
        </w:rPr>
        <w:t xml:space="preserve"> </w:t>
      </w:r>
      <w:r w:rsidR="00F760FD" w:rsidRPr="007B3035">
        <w:rPr>
          <w:rFonts w:cs="Bold"/>
          <w:b/>
          <w:bCs/>
          <w:color w:val="000000"/>
          <w:szCs w:val="20"/>
        </w:rPr>
        <w:t>Format</w:t>
      </w:r>
      <w:r w:rsidR="00C379C2">
        <w:rPr>
          <w:rFonts w:cs="Bold"/>
          <w:b/>
          <w:bCs/>
          <w:color w:val="000000"/>
          <w:szCs w:val="20"/>
        </w:rPr>
        <w:t>:</w:t>
      </w:r>
    </w:p>
    <w:p w:rsidR="00F760FD" w:rsidRPr="007B3035" w:rsidRDefault="00F760FD" w:rsidP="00F760FD">
      <w:pPr>
        <w:pStyle w:val="ListParagraph"/>
        <w:widowControl w:val="0"/>
        <w:numPr>
          <w:ilvl w:val="0"/>
          <w:numId w:val="4"/>
        </w:numPr>
        <w:autoSpaceDE w:val="0"/>
        <w:autoSpaceDN w:val="0"/>
        <w:adjustRightInd w:val="0"/>
        <w:rPr>
          <w:rFonts w:cs="Bold"/>
          <w:color w:val="000000"/>
          <w:szCs w:val="18"/>
        </w:rPr>
      </w:pPr>
      <w:r w:rsidRPr="007B3035">
        <w:rPr>
          <w:rFonts w:cs="Bold"/>
          <w:color w:val="000000"/>
          <w:szCs w:val="18"/>
        </w:rPr>
        <w:t xml:space="preserve">All </w:t>
      </w:r>
      <w:r w:rsidR="007E7BBB">
        <w:rPr>
          <w:rFonts w:cs="Bold"/>
          <w:color w:val="000000"/>
          <w:szCs w:val="18"/>
        </w:rPr>
        <w:t>posters</w:t>
      </w:r>
      <w:r w:rsidRPr="007B3035">
        <w:rPr>
          <w:rFonts w:cs="Bold"/>
          <w:color w:val="000000"/>
          <w:szCs w:val="18"/>
        </w:rPr>
        <w:t xml:space="preserve"> should be submitted on a </w:t>
      </w:r>
      <w:r w:rsidR="007E7BBB">
        <w:rPr>
          <w:rFonts w:cs="Bold"/>
          <w:color w:val="000000"/>
          <w:szCs w:val="18"/>
        </w:rPr>
        <w:t xml:space="preserve">poster board </w:t>
      </w:r>
      <w:r w:rsidR="007E7BBB" w:rsidRPr="000A2D89">
        <w:rPr>
          <w:rFonts w:cs="Bold"/>
          <w:b/>
          <w:color w:val="000000"/>
          <w:szCs w:val="18"/>
        </w:rPr>
        <w:t>at least 2</w:t>
      </w:r>
      <w:r w:rsidR="003337D5" w:rsidRPr="000A2D89">
        <w:rPr>
          <w:rFonts w:cs="Bold"/>
          <w:b/>
          <w:color w:val="000000"/>
          <w:szCs w:val="18"/>
        </w:rPr>
        <w:t>2</w:t>
      </w:r>
      <w:r w:rsidR="007E7BBB" w:rsidRPr="000A2D89">
        <w:rPr>
          <w:rFonts w:cs="Bold"/>
          <w:b/>
          <w:color w:val="000000"/>
          <w:szCs w:val="18"/>
        </w:rPr>
        <w:t>” x 2</w:t>
      </w:r>
      <w:r w:rsidR="003337D5" w:rsidRPr="000A2D89">
        <w:rPr>
          <w:rFonts w:cs="Bold"/>
          <w:b/>
          <w:color w:val="000000"/>
          <w:szCs w:val="18"/>
        </w:rPr>
        <w:t>8</w:t>
      </w:r>
      <w:r w:rsidR="007E7BBB" w:rsidRPr="000A2D89">
        <w:rPr>
          <w:rFonts w:cs="Bold"/>
          <w:b/>
          <w:color w:val="000000"/>
          <w:szCs w:val="18"/>
        </w:rPr>
        <w:t>”</w:t>
      </w:r>
      <w:r w:rsidRPr="007B3035">
        <w:rPr>
          <w:rFonts w:cs="Bold"/>
          <w:color w:val="000000"/>
          <w:szCs w:val="18"/>
        </w:rPr>
        <w:t>.</w:t>
      </w:r>
    </w:p>
    <w:p w:rsidR="00F760FD" w:rsidRPr="007B3035" w:rsidRDefault="007E7BBB" w:rsidP="00F760FD">
      <w:pPr>
        <w:pStyle w:val="ListParagraph"/>
        <w:widowControl w:val="0"/>
        <w:numPr>
          <w:ilvl w:val="0"/>
          <w:numId w:val="4"/>
        </w:numPr>
        <w:autoSpaceDE w:val="0"/>
        <w:autoSpaceDN w:val="0"/>
        <w:adjustRightInd w:val="0"/>
        <w:rPr>
          <w:rFonts w:cs="Bold"/>
          <w:color w:val="000000"/>
          <w:szCs w:val="18"/>
        </w:rPr>
      </w:pPr>
      <w:r>
        <w:t>Paint, pen and ink, crayon, markers, etc. are all accepted when creating the poster.</w:t>
      </w:r>
    </w:p>
    <w:p w:rsidR="00117083" w:rsidRPr="007B3035" w:rsidRDefault="00117083" w:rsidP="00F760FD">
      <w:pPr>
        <w:widowControl w:val="0"/>
        <w:autoSpaceDE w:val="0"/>
        <w:autoSpaceDN w:val="0"/>
        <w:adjustRightInd w:val="0"/>
        <w:rPr>
          <w:rFonts w:cs="Bold"/>
          <w:b/>
          <w:bCs/>
          <w:color w:val="000000"/>
          <w:szCs w:val="20"/>
        </w:rPr>
      </w:pPr>
    </w:p>
    <w:p w:rsidR="00F760FD" w:rsidRPr="00D55820" w:rsidRDefault="001A5CF1" w:rsidP="00F760FD">
      <w:pPr>
        <w:widowControl w:val="0"/>
        <w:autoSpaceDE w:val="0"/>
        <w:autoSpaceDN w:val="0"/>
        <w:adjustRightInd w:val="0"/>
        <w:rPr>
          <w:rFonts w:cs="Bold"/>
          <w:b/>
          <w:bCs/>
          <w:color w:val="365F91" w:themeColor="accent1" w:themeShade="BF"/>
        </w:rPr>
      </w:pPr>
      <w:r>
        <w:rPr>
          <w:rFonts w:cs="Bold"/>
          <w:b/>
          <w:bCs/>
          <w:color w:val="365F91" w:themeColor="accent1" w:themeShade="BF"/>
        </w:rPr>
        <w:t xml:space="preserve">Review &amp; </w:t>
      </w:r>
      <w:r w:rsidR="00F760FD" w:rsidRPr="00D55820">
        <w:rPr>
          <w:rFonts w:cs="Bold"/>
          <w:b/>
          <w:bCs/>
          <w:color w:val="365F91" w:themeColor="accent1" w:themeShade="BF"/>
        </w:rPr>
        <w:t>Scoring</w:t>
      </w:r>
    </w:p>
    <w:p w:rsidR="00F760FD" w:rsidRPr="007B3035" w:rsidRDefault="00F83AF5" w:rsidP="00F760FD">
      <w:pPr>
        <w:widowControl w:val="0"/>
        <w:autoSpaceDE w:val="0"/>
        <w:autoSpaceDN w:val="0"/>
        <w:adjustRightInd w:val="0"/>
        <w:rPr>
          <w:rFonts w:cs="Bold"/>
          <w:color w:val="000000"/>
          <w:szCs w:val="18"/>
        </w:rPr>
      </w:pPr>
      <w:r>
        <w:rPr>
          <w:rFonts w:cs="Bold"/>
          <w:color w:val="000000"/>
          <w:szCs w:val="18"/>
        </w:rPr>
        <w:t>The class/club display</w:t>
      </w:r>
      <w:r w:rsidR="00A76A5C" w:rsidRPr="007B3035">
        <w:rPr>
          <w:rFonts w:cs="Bold"/>
          <w:color w:val="000000"/>
          <w:szCs w:val="18"/>
        </w:rPr>
        <w:t xml:space="preserve"> </w:t>
      </w:r>
      <w:r w:rsidR="00F760FD" w:rsidRPr="007B3035">
        <w:rPr>
          <w:rFonts w:cs="Bold"/>
          <w:color w:val="000000"/>
          <w:szCs w:val="18"/>
        </w:rPr>
        <w:t xml:space="preserve">will be reviewed and </w:t>
      </w:r>
      <w:r w:rsidR="00133A16">
        <w:rPr>
          <w:rFonts w:cs="Bold"/>
          <w:color w:val="000000"/>
          <w:szCs w:val="18"/>
        </w:rPr>
        <w:t>an anonymous panel of scientists will score the overall display</w:t>
      </w:r>
      <w:r w:rsidR="00526F7A">
        <w:rPr>
          <w:rFonts w:cs="Bold"/>
          <w:color w:val="000000"/>
          <w:szCs w:val="18"/>
        </w:rPr>
        <w:t xml:space="preserve"> during the </w:t>
      </w:r>
      <w:r w:rsidR="00133A16">
        <w:rPr>
          <w:rFonts w:cs="Bold"/>
          <w:color w:val="000000"/>
          <w:szCs w:val="18"/>
        </w:rPr>
        <w:t>Science Ex</w:t>
      </w:r>
      <w:r w:rsidR="00512F3C">
        <w:rPr>
          <w:rFonts w:cs="Bold"/>
          <w:color w:val="000000"/>
          <w:szCs w:val="18"/>
        </w:rPr>
        <w:t>p</w:t>
      </w:r>
      <w:r w:rsidR="00133A16">
        <w:rPr>
          <w:rFonts w:cs="Bold"/>
          <w:color w:val="000000"/>
          <w:szCs w:val="18"/>
        </w:rPr>
        <w:t>o</w:t>
      </w:r>
      <w:r w:rsidR="00F760FD" w:rsidRPr="007B3035">
        <w:rPr>
          <w:rFonts w:cs="Bold"/>
          <w:color w:val="000000"/>
          <w:szCs w:val="18"/>
        </w:rPr>
        <w:t xml:space="preserve">. </w:t>
      </w:r>
      <w:r w:rsidR="00133A16">
        <w:rPr>
          <w:rFonts w:cs="Bold"/>
          <w:color w:val="000000"/>
          <w:szCs w:val="18"/>
        </w:rPr>
        <w:t>Displays</w:t>
      </w:r>
      <w:r w:rsidR="00A76A5C" w:rsidRPr="007B3035">
        <w:rPr>
          <w:rFonts w:cs="Bold"/>
          <w:color w:val="000000"/>
          <w:szCs w:val="18"/>
        </w:rPr>
        <w:t xml:space="preserve"> </w:t>
      </w:r>
      <w:r w:rsidR="00F760FD" w:rsidRPr="007B3035">
        <w:rPr>
          <w:rFonts w:cs="Bold"/>
          <w:color w:val="000000"/>
          <w:szCs w:val="18"/>
        </w:rPr>
        <w:t>can score a maximum of 100 p</w:t>
      </w:r>
      <w:r w:rsidR="00E56504">
        <w:rPr>
          <w:rFonts w:cs="Bold"/>
          <w:color w:val="000000"/>
          <w:szCs w:val="18"/>
        </w:rPr>
        <w:t>oints, which is based upon the</w:t>
      </w:r>
      <w:r w:rsidR="00304B6A">
        <w:rPr>
          <w:rFonts w:cs="Bold"/>
          <w:color w:val="000000"/>
          <w:szCs w:val="18"/>
        </w:rPr>
        <w:t xml:space="preserve"> 10-</w:t>
      </w:r>
      <w:r w:rsidR="00F760FD" w:rsidRPr="007B3035">
        <w:rPr>
          <w:rFonts w:cs="Bold"/>
          <w:color w:val="000000"/>
          <w:szCs w:val="18"/>
        </w:rPr>
        <w:t xml:space="preserve">category </w:t>
      </w:r>
      <w:r w:rsidR="001A5CF1">
        <w:rPr>
          <w:rFonts w:cs="Bold"/>
          <w:b/>
          <w:color w:val="000000"/>
          <w:szCs w:val="18"/>
        </w:rPr>
        <w:t xml:space="preserve">Poster </w:t>
      </w:r>
      <w:r w:rsidR="001A5CF1" w:rsidRPr="006506FF">
        <w:rPr>
          <w:rFonts w:cs="Bold"/>
          <w:b/>
          <w:color w:val="000000"/>
          <w:szCs w:val="18"/>
        </w:rPr>
        <w:t>Rubric</w:t>
      </w:r>
      <w:r w:rsidR="00F760FD" w:rsidRPr="007B3035">
        <w:rPr>
          <w:rFonts w:cs="Bold"/>
          <w:color w:val="000000"/>
          <w:szCs w:val="18"/>
        </w:rPr>
        <w:t xml:space="preserve">. The rubric has been provided at the end of this document to give each </w:t>
      </w:r>
      <w:r w:rsidR="00526F7A">
        <w:rPr>
          <w:rFonts w:cs="Bold"/>
          <w:color w:val="000000"/>
          <w:szCs w:val="18"/>
        </w:rPr>
        <w:t>class/</w:t>
      </w:r>
      <w:r>
        <w:rPr>
          <w:rFonts w:cs="Bold"/>
          <w:color w:val="000000"/>
          <w:szCs w:val="18"/>
        </w:rPr>
        <w:t>club</w:t>
      </w:r>
      <w:r w:rsidR="00F760FD" w:rsidRPr="007B3035">
        <w:rPr>
          <w:rFonts w:cs="Bold"/>
          <w:color w:val="000000"/>
          <w:szCs w:val="18"/>
        </w:rPr>
        <w:t xml:space="preserve"> an understanding of the key elements that the review panels will use when scoring </w:t>
      </w:r>
      <w:r w:rsidR="00133A16">
        <w:rPr>
          <w:rFonts w:cs="Bold"/>
          <w:color w:val="000000"/>
          <w:szCs w:val="18"/>
        </w:rPr>
        <w:t>the overall display</w:t>
      </w:r>
      <w:r w:rsidR="00F760FD" w:rsidRPr="007B3035">
        <w:rPr>
          <w:rFonts w:cs="Bold"/>
          <w:color w:val="000000"/>
          <w:szCs w:val="18"/>
        </w:rPr>
        <w:t>.</w:t>
      </w:r>
    </w:p>
    <w:p w:rsidR="005A3CF4" w:rsidRPr="007B3035" w:rsidRDefault="005A3CF4" w:rsidP="00F760FD">
      <w:pPr>
        <w:widowControl w:val="0"/>
        <w:autoSpaceDE w:val="0"/>
        <w:autoSpaceDN w:val="0"/>
        <w:adjustRightInd w:val="0"/>
        <w:rPr>
          <w:rFonts w:cs="Bold"/>
          <w:b/>
          <w:bCs/>
          <w:color w:val="009B9B"/>
        </w:rPr>
      </w:pPr>
    </w:p>
    <w:p w:rsidR="00F760FD" w:rsidRPr="00D55820" w:rsidRDefault="00D55820" w:rsidP="00F760FD">
      <w:pPr>
        <w:widowControl w:val="0"/>
        <w:autoSpaceDE w:val="0"/>
        <w:autoSpaceDN w:val="0"/>
        <w:adjustRightInd w:val="0"/>
        <w:rPr>
          <w:rFonts w:cs="Bold"/>
          <w:b/>
          <w:bCs/>
          <w:color w:val="365F91" w:themeColor="accent1" w:themeShade="BF"/>
          <w:szCs w:val="19"/>
        </w:rPr>
      </w:pPr>
      <w:r w:rsidRPr="00D55820">
        <w:rPr>
          <w:rFonts w:cs="Bold"/>
          <w:b/>
          <w:bCs/>
          <w:color w:val="365F91" w:themeColor="accent1" w:themeShade="BF"/>
        </w:rPr>
        <w:t>Other Conditions</w:t>
      </w:r>
    </w:p>
    <w:p w:rsidR="00F760FD" w:rsidRPr="007B3035" w:rsidRDefault="00F760FD" w:rsidP="00F760FD">
      <w:pPr>
        <w:widowControl w:val="0"/>
        <w:autoSpaceDE w:val="0"/>
        <w:autoSpaceDN w:val="0"/>
        <w:adjustRightInd w:val="0"/>
        <w:rPr>
          <w:rFonts w:cs="Bold"/>
          <w:color w:val="000000"/>
          <w:szCs w:val="18"/>
        </w:rPr>
      </w:pPr>
      <w:r w:rsidRPr="007B3035">
        <w:rPr>
          <w:rFonts w:cs="Bold"/>
          <w:color w:val="000000"/>
          <w:szCs w:val="18"/>
        </w:rPr>
        <w:t xml:space="preserve">The </w:t>
      </w:r>
      <w:r w:rsidR="007169E2">
        <w:rPr>
          <w:szCs w:val="22"/>
        </w:rPr>
        <w:t>IMCS</w:t>
      </w:r>
      <w:r w:rsidR="001B03D3" w:rsidRPr="007B3035">
        <w:rPr>
          <w:szCs w:val="22"/>
        </w:rPr>
        <w:t xml:space="preserve"> </w:t>
      </w:r>
      <w:r w:rsidR="001B03D3" w:rsidRPr="007B3035">
        <w:rPr>
          <w:rFonts w:cs="Bold"/>
          <w:color w:val="000000"/>
          <w:szCs w:val="18"/>
        </w:rPr>
        <w:t>is</w:t>
      </w:r>
      <w:r w:rsidRPr="007B3035">
        <w:rPr>
          <w:rFonts w:cs="Bold"/>
          <w:color w:val="000000"/>
          <w:szCs w:val="18"/>
        </w:rPr>
        <w:t xml:space="preserve"> not liable for any materials and services purchased to produce the </w:t>
      </w:r>
      <w:r w:rsidR="001A5CF1">
        <w:rPr>
          <w:rFonts w:cs="Bold"/>
          <w:color w:val="000000"/>
          <w:szCs w:val="18"/>
        </w:rPr>
        <w:t>poster(s)</w:t>
      </w:r>
      <w:r w:rsidRPr="007B3035">
        <w:rPr>
          <w:rFonts w:cs="Bold"/>
          <w:color w:val="000000"/>
          <w:szCs w:val="18"/>
        </w:rPr>
        <w:t>. Participant</w:t>
      </w:r>
      <w:r w:rsidR="00512F3C">
        <w:rPr>
          <w:rFonts w:cs="Bold"/>
          <w:color w:val="000000"/>
          <w:szCs w:val="18"/>
        </w:rPr>
        <w:t>s</w:t>
      </w:r>
      <w:r w:rsidRPr="007B3035">
        <w:rPr>
          <w:rFonts w:cs="Bold"/>
          <w:color w:val="000000"/>
          <w:szCs w:val="18"/>
        </w:rPr>
        <w:t xml:space="preserve"> assume all responsibility for damages, injuries, and cost. The </w:t>
      </w:r>
      <w:r w:rsidR="005D48F7">
        <w:rPr>
          <w:szCs w:val="22"/>
        </w:rPr>
        <w:t>IMCS</w:t>
      </w:r>
      <w:r w:rsidR="001B03D3" w:rsidRPr="007B3035">
        <w:rPr>
          <w:szCs w:val="22"/>
        </w:rPr>
        <w:t xml:space="preserve"> </w:t>
      </w:r>
      <w:r w:rsidRPr="007B3035">
        <w:rPr>
          <w:rFonts w:cs="Bold"/>
          <w:color w:val="000000"/>
          <w:szCs w:val="18"/>
        </w:rPr>
        <w:t xml:space="preserve">reserves the right to broadcast entries once submitted. Forms of broadcast include, but are not limited to, </w:t>
      </w:r>
      <w:r w:rsidR="006506FF">
        <w:rPr>
          <w:rFonts w:cs="Bold"/>
          <w:color w:val="000000"/>
          <w:szCs w:val="18"/>
        </w:rPr>
        <w:t>posts</w:t>
      </w:r>
      <w:r w:rsidRPr="007B3035">
        <w:rPr>
          <w:rFonts w:cs="Bold"/>
          <w:color w:val="000000"/>
          <w:szCs w:val="18"/>
        </w:rPr>
        <w:t xml:space="preserve"> on the </w:t>
      </w:r>
      <w:r w:rsidR="001B03D3" w:rsidRPr="007B3035">
        <w:rPr>
          <w:rFonts w:cs="Bold"/>
          <w:color w:val="000000"/>
          <w:szCs w:val="18"/>
        </w:rPr>
        <w:t xml:space="preserve">MARE </w:t>
      </w:r>
      <w:r w:rsidR="000B6B0A">
        <w:rPr>
          <w:rFonts w:cs="Bold"/>
          <w:color w:val="000000"/>
          <w:szCs w:val="18"/>
        </w:rPr>
        <w:t>blog</w:t>
      </w:r>
      <w:r w:rsidRPr="007B3035">
        <w:rPr>
          <w:rFonts w:cs="Bold"/>
          <w:color w:val="000000"/>
          <w:szCs w:val="18"/>
        </w:rPr>
        <w:t xml:space="preserve">. By </w:t>
      </w:r>
      <w:r w:rsidR="001A5CF1">
        <w:rPr>
          <w:rFonts w:cs="Bold"/>
          <w:color w:val="000000"/>
          <w:szCs w:val="18"/>
        </w:rPr>
        <w:t>presenting a display</w:t>
      </w:r>
      <w:r w:rsidRPr="007B3035">
        <w:rPr>
          <w:rFonts w:cs="Bold"/>
          <w:color w:val="000000"/>
          <w:szCs w:val="18"/>
        </w:rPr>
        <w:t xml:space="preserve">, the participants grant all rights, title, and interest to </w:t>
      </w:r>
      <w:r w:rsidR="005D48F7">
        <w:rPr>
          <w:szCs w:val="22"/>
        </w:rPr>
        <w:t>IMCS</w:t>
      </w:r>
      <w:r w:rsidR="001B03D3" w:rsidRPr="007B3035">
        <w:rPr>
          <w:szCs w:val="22"/>
        </w:rPr>
        <w:t xml:space="preserve"> </w:t>
      </w:r>
      <w:r w:rsidRPr="007B3035">
        <w:rPr>
          <w:rFonts w:cs="Bold"/>
          <w:color w:val="000000"/>
          <w:szCs w:val="18"/>
        </w:rPr>
        <w:t xml:space="preserve">in broadcasting, but still maintain ownership of the </w:t>
      </w:r>
      <w:r w:rsidR="001A5CF1">
        <w:rPr>
          <w:rFonts w:cs="Bold"/>
          <w:color w:val="000000"/>
          <w:szCs w:val="18"/>
        </w:rPr>
        <w:t>display</w:t>
      </w:r>
      <w:r w:rsidR="00A76A5C" w:rsidRPr="007B3035">
        <w:rPr>
          <w:rFonts w:cs="Bold"/>
          <w:color w:val="000000"/>
          <w:szCs w:val="18"/>
        </w:rPr>
        <w:t xml:space="preserve"> </w:t>
      </w:r>
      <w:r w:rsidRPr="007B3035">
        <w:rPr>
          <w:rFonts w:cs="Bold"/>
          <w:color w:val="000000"/>
          <w:szCs w:val="18"/>
        </w:rPr>
        <w:t xml:space="preserve">concept. The </w:t>
      </w:r>
      <w:r w:rsidR="005D48F7">
        <w:rPr>
          <w:szCs w:val="22"/>
        </w:rPr>
        <w:t>IMCS</w:t>
      </w:r>
      <w:r w:rsidR="001B03D3" w:rsidRPr="007B3035">
        <w:rPr>
          <w:szCs w:val="22"/>
        </w:rPr>
        <w:t xml:space="preserve"> </w:t>
      </w:r>
      <w:r w:rsidRPr="007B3035">
        <w:rPr>
          <w:rFonts w:cs="Bold"/>
          <w:color w:val="000000"/>
          <w:szCs w:val="18"/>
        </w:rPr>
        <w:t xml:space="preserve">is not responsible for copyright errors made </w:t>
      </w:r>
      <w:r w:rsidR="006506FF">
        <w:rPr>
          <w:rFonts w:cs="Bold"/>
          <w:color w:val="000000"/>
          <w:szCs w:val="18"/>
        </w:rPr>
        <w:t>on</w:t>
      </w:r>
      <w:r w:rsidRPr="007B3035">
        <w:rPr>
          <w:rFonts w:cs="Bold"/>
          <w:color w:val="000000"/>
          <w:szCs w:val="18"/>
        </w:rPr>
        <w:t xml:space="preserve"> the </w:t>
      </w:r>
      <w:r w:rsidR="006506FF">
        <w:rPr>
          <w:rFonts w:cs="Bold"/>
          <w:color w:val="000000"/>
          <w:szCs w:val="18"/>
        </w:rPr>
        <w:t>posters</w:t>
      </w:r>
      <w:r w:rsidRPr="007B3035">
        <w:rPr>
          <w:rFonts w:cs="Bold"/>
          <w:color w:val="000000"/>
          <w:szCs w:val="18"/>
        </w:rPr>
        <w:t>.</w:t>
      </w:r>
    </w:p>
    <w:p w:rsidR="005A3CF4" w:rsidRPr="007B3035" w:rsidRDefault="005A3CF4" w:rsidP="00F760FD">
      <w:pPr>
        <w:widowControl w:val="0"/>
        <w:autoSpaceDE w:val="0"/>
        <w:autoSpaceDN w:val="0"/>
        <w:adjustRightInd w:val="0"/>
        <w:rPr>
          <w:rFonts w:cs="Bold"/>
          <w:b/>
          <w:bCs/>
          <w:color w:val="009B9B"/>
        </w:rPr>
      </w:pPr>
    </w:p>
    <w:p w:rsidR="00E22D31" w:rsidRPr="00D55820" w:rsidRDefault="00DD57A2" w:rsidP="00DD57A2">
      <w:pPr>
        <w:widowControl w:val="0"/>
        <w:tabs>
          <w:tab w:val="left" w:pos="1980"/>
        </w:tabs>
        <w:autoSpaceDE w:val="0"/>
        <w:autoSpaceDN w:val="0"/>
        <w:adjustRightInd w:val="0"/>
        <w:spacing w:line="360" w:lineRule="auto"/>
        <w:jc w:val="center"/>
        <w:rPr>
          <w:rFonts w:cs="Bold"/>
          <w:b/>
          <w:bCs/>
          <w:color w:val="365F91" w:themeColor="accent1" w:themeShade="BF"/>
          <w:sz w:val="28"/>
          <w:szCs w:val="40"/>
        </w:rPr>
      </w:pPr>
      <w:r>
        <w:rPr>
          <w:rFonts w:cs="Bold"/>
          <w:b/>
          <w:bCs/>
          <w:color w:val="365F91" w:themeColor="accent1" w:themeShade="BF"/>
          <w:sz w:val="28"/>
          <w:szCs w:val="40"/>
        </w:rPr>
        <w:br w:type="page"/>
      </w:r>
      <w:r w:rsidR="008D746C">
        <w:rPr>
          <w:rFonts w:cs="Bold"/>
          <w:b/>
          <w:bCs/>
          <w:color w:val="365F91" w:themeColor="accent1" w:themeShade="BF"/>
          <w:sz w:val="28"/>
          <w:szCs w:val="40"/>
        </w:rPr>
        <w:t>2013</w:t>
      </w:r>
      <w:r w:rsidR="00E22D31" w:rsidRPr="00D55820">
        <w:rPr>
          <w:rFonts w:cs="Bold"/>
          <w:b/>
          <w:bCs/>
          <w:color w:val="365F91" w:themeColor="accent1" w:themeShade="BF"/>
          <w:sz w:val="28"/>
          <w:szCs w:val="40"/>
        </w:rPr>
        <w:t xml:space="preserve"> </w:t>
      </w:r>
      <w:r w:rsidR="00E44565">
        <w:rPr>
          <w:rFonts w:cs="Bold"/>
          <w:b/>
          <w:bCs/>
          <w:color w:val="365F91" w:themeColor="accent1" w:themeShade="BF"/>
          <w:sz w:val="28"/>
          <w:szCs w:val="40"/>
        </w:rPr>
        <w:t xml:space="preserve">Poster </w:t>
      </w:r>
      <w:r w:rsidR="001A5CF1">
        <w:rPr>
          <w:rFonts w:cs="Bold"/>
          <w:b/>
          <w:bCs/>
          <w:color w:val="365F91" w:themeColor="accent1" w:themeShade="BF"/>
          <w:sz w:val="28"/>
          <w:szCs w:val="40"/>
        </w:rPr>
        <w:t>&amp; Demonstration</w:t>
      </w:r>
      <w:r w:rsidR="006332B3">
        <w:rPr>
          <w:rFonts w:cs="Bold"/>
          <w:b/>
          <w:bCs/>
          <w:color w:val="365F91" w:themeColor="accent1" w:themeShade="BF"/>
          <w:sz w:val="28"/>
          <w:szCs w:val="40"/>
        </w:rPr>
        <w:t xml:space="preserve"> </w:t>
      </w:r>
      <w:r w:rsidR="00E22D31" w:rsidRPr="00D55820">
        <w:rPr>
          <w:rFonts w:cs="Bold"/>
          <w:b/>
          <w:bCs/>
          <w:color w:val="365F91" w:themeColor="accent1" w:themeShade="BF"/>
          <w:sz w:val="28"/>
          <w:szCs w:val="40"/>
        </w:rPr>
        <w:t>Rubric – 100 points total</w:t>
      </w:r>
    </w:p>
    <w:p w:rsidR="00E22D31" w:rsidRPr="007B3035" w:rsidRDefault="00E22D31" w:rsidP="00E22D31">
      <w:pPr>
        <w:widowControl w:val="0"/>
        <w:autoSpaceDE w:val="0"/>
        <w:autoSpaceDN w:val="0"/>
        <w:adjustRightInd w:val="0"/>
        <w:rPr>
          <w:rFonts w:cs="Bold"/>
          <w:color w:val="000000"/>
          <w:szCs w:val="18"/>
        </w:rPr>
      </w:pPr>
    </w:p>
    <w:tbl>
      <w:tblPr>
        <w:tblStyle w:val="TableGrid"/>
        <w:tblW w:w="0" w:type="auto"/>
        <w:tblLook w:val="00BF"/>
      </w:tblPr>
      <w:tblGrid>
        <w:gridCol w:w="1638"/>
        <w:gridCol w:w="2611"/>
        <w:gridCol w:w="2612"/>
        <w:gridCol w:w="2612"/>
      </w:tblGrid>
      <w:tr w:rsidR="008D746C" w:rsidRPr="007B3035">
        <w:trPr>
          <w:trHeight w:val="255"/>
        </w:trPr>
        <w:tc>
          <w:tcPr>
            <w:tcW w:w="1638" w:type="dxa"/>
            <w:shd w:val="clear" w:color="auto" w:fill="CCCCCC"/>
            <w:vAlign w:val="center"/>
          </w:tcPr>
          <w:p w:rsidR="008D746C" w:rsidRPr="007B3035" w:rsidRDefault="008D746C" w:rsidP="00D310B4">
            <w:pPr>
              <w:widowControl w:val="0"/>
              <w:autoSpaceDE w:val="0"/>
              <w:autoSpaceDN w:val="0"/>
              <w:adjustRightInd w:val="0"/>
              <w:jc w:val="center"/>
              <w:rPr>
                <w:rFonts w:cs="Bold"/>
                <w:b/>
                <w:szCs w:val="18"/>
              </w:rPr>
            </w:pPr>
            <w:r w:rsidRPr="007B3035">
              <w:rPr>
                <w:rFonts w:cs="Bold"/>
                <w:b/>
                <w:szCs w:val="18"/>
              </w:rPr>
              <w:t>Category</w:t>
            </w:r>
          </w:p>
        </w:tc>
        <w:tc>
          <w:tcPr>
            <w:tcW w:w="2611" w:type="dxa"/>
            <w:shd w:val="clear" w:color="auto" w:fill="CCCCCC"/>
            <w:vAlign w:val="center"/>
          </w:tcPr>
          <w:p w:rsidR="008D746C" w:rsidRPr="007B3035" w:rsidRDefault="008D746C" w:rsidP="00D310B4">
            <w:pPr>
              <w:widowControl w:val="0"/>
              <w:autoSpaceDE w:val="0"/>
              <w:autoSpaceDN w:val="0"/>
              <w:adjustRightInd w:val="0"/>
              <w:jc w:val="center"/>
              <w:rPr>
                <w:rFonts w:cs="Bold"/>
                <w:b/>
                <w:szCs w:val="18"/>
              </w:rPr>
            </w:pPr>
            <w:r w:rsidRPr="007B3035">
              <w:rPr>
                <w:rFonts w:cs="Bold"/>
                <w:b/>
                <w:szCs w:val="18"/>
              </w:rPr>
              <w:t>15 pts</w:t>
            </w:r>
          </w:p>
        </w:tc>
        <w:tc>
          <w:tcPr>
            <w:tcW w:w="2612" w:type="dxa"/>
            <w:shd w:val="clear" w:color="auto" w:fill="CCCCCC"/>
            <w:vAlign w:val="center"/>
          </w:tcPr>
          <w:p w:rsidR="008D746C" w:rsidRPr="007B3035" w:rsidRDefault="008D746C" w:rsidP="00D310B4">
            <w:pPr>
              <w:widowControl w:val="0"/>
              <w:autoSpaceDE w:val="0"/>
              <w:autoSpaceDN w:val="0"/>
              <w:adjustRightInd w:val="0"/>
              <w:jc w:val="center"/>
              <w:rPr>
                <w:rFonts w:cs="Bold"/>
                <w:b/>
                <w:szCs w:val="18"/>
              </w:rPr>
            </w:pPr>
            <w:r w:rsidRPr="007B3035">
              <w:rPr>
                <w:rFonts w:cs="Bold"/>
                <w:b/>
                <w:szCs w:val="18"/>
              </w:rPr>
              <w:t>10 pts</w:t>
            </w:r>
          </w:p>
        </w:tc>
        <w:tc>
          <w:tcPr>
            <w:tcW w:w="2612" w:type="dxa"/>
            <w:shd w:val="clear" w:color="auto" w:fill="CCCCCC"/>
            <w:vAlign w:val="center"/>
          </w:tcPr>
          <w:p w:rsidR="008D746C" w:rsidRPr="007B3035" w:rsidRDefault="008D746C" w:rsidP="00D310B4">
            <w:pPr>
              <w:widowControl w:val="0"/>
              <w:autoSpaceDE w:val="0"/>
              <w:autoSpaceDN w:val="0"/>
              <w:adjustRightInd w:val="0"/>
              <w:jc w:val="center"/>
              <w:rPr>
                <w:rFonts w:cs="Bold"/>
                <w:b/>
                <w:szCs w:val="18"/>
              </w:rPr>
            </w:pPr>
            <w:r w:rsidRPr="007B3035">
              <w:rPr>
                <w:rFonts w:cs="Bold"/>
                <w:b/>
                <w:szCs w:val="18"/>
              </w:rPr>
              <w:t>5 pts</w:t>
            </w:r>
          </w:p>
        </w:tc>
      </w:tr>
      <w:tr w:rsidR="008D746C" w:rsidRPr="007B3035">
        <w:trPr>
          <w:trHeight w:val="872"/>
        </w:trPr>
        <w:tc>
          <w:tcPr>
            <w:tcW w:w="1638" w:type="dxa"/>
            <w:vAlign w:val="center"/>
          </w:tcPr>
          <w:p w:rsidR="008D746C" w:rsidRPr="007B3035" w:rsidRDefault="008D746C" w:rsidP="005B105A">
            <w:pPr>
              <w:widowControl w:val="0"/>
              <w:autoSpaceDE w:val="0"/>
              <w:autoSpaceDN w:val="0"/>
              <w:adjustRightInd w:val="0"/>
              <w:rPr>
                <w:rFonts w:cs="Bold"/>
                <w:szCs w:val="18"/>
              </w:rPr>
            </w:pPr>
            <w:r>
              <w:rPr>
                <w:rFonts w:cs="Bold"/>
                <w:szCs w:val="18"/>
              </w:rPr>
              <w:t xml:space="preserve">Science </w:t>
            </w:r>
          </w:p>
        </w:tc>
        <w:tc>
          <w:tcPr>
            <w:tcW w:w="2611" w:type="dxa"/>
          </w:tcPr>
          <w:p w:rsidR="008D746C" w:rsidRPr="00D310B4" w:rsidRDefault="008D746C" w:rsidP="001A5CF1">
            <w:pPr>
              <w:widowControl w:val="0"/>
              <w:autoSpaceDE w:val="0"/>
              <w:autoSpaceDN w:val="0"/>
              <w:adjustRightInd w:val="0"/>
              <w:rPr>
                <w:rFonts w:cs="Bold"/>
                <w:sz w:val="22"/>
                <w:szCs w:val="18"/>
              </w:rPr>
            </w:pPr>
            <w:r w:rsidRPr="00D310B4">
              <w:rPr>
                <w:rFonts w:cs="GillSansMT"/>
                <w:sz w:val="22"/>
                <w:szCs w:val="16"/>
              </w:rPr>
              <w:t xml:space="preserve">The </w:t>
            </w:r>
            <w:r>
              <w:rPr>
                <w:rFonts w:cs="GillSansMT"/>
                <w:sz w:val="22"/>
                <w:szCs w:val="16"/>
              </w:rPr>
              <w:t>display teaches a scientific concept through the investigation</w:t>
            </w:r>
            <w:r w:rsidRPr="00D310B4">
              <w:rPr>
                <w:rFonts w:cs="GillSansMT"/>
                <w:sz w:val="22"/>
                <w:szCs w:val="16"/>
              </w:rPr>
              <w:t>.</w:t>
            </w:r>
          </w:p>
        </w:tc>
        <w:tc>
          <w:tcPr>
            <w:tcW w:w="2612" w:type="dxa"/>
          </w:tcPr>
          <w:p w:rsidR="008D746C" w:rsidRPr="00D310B4" w:rsidRDefault="008D746C" w:rsidP="001A5CF1">
            <w:pPr>
              <w:widowControl w:val="0"/>
              <w:autoSpaceDE w:val="0"/>
              <w:autoSpaceDN w:val="0"/>
              <w:adjustRightInd w:val="0"/>
              <w:rPr>
                <w:rFonts w:cs="Bold"/>
                <w:sz w:val="22"/>
                <w:szCs w:val="18"/>
              </w:rPr>
            </w:pPr>
            <w:r w:rsidRPr="00D310B4">
              <w:rPr>
                <w:rFonts w:cs="GillSansMT"/>
                <w:sz w:val="22"/>
                <w:szCs w:val="16"/>
              </w:rPr>
              <w:t xml:space="preserve">The </w:t>
            </w:r>
            <w:r>
              <w:rPr>
                <w:rFonts w:cs="GillSansMT"/>
                <w:sz w:val="22"/>
                <w:szCs w:val="16"/>
              </w:rPr>
              <w:t>display teaches a scientific concept but there was no investigation</w:t>
            </w:r>
            <w:r w:rsidRPr="00D310B4">
              <w:rPr>
                <w:rFonts w:cs="GillSansMT"/>
                <w:sz w:val="22"/>
                <w:szCs w:val="16"/>
              </w:rPr>
              <w:t>.</w:t>
            </w:r>
          </w:p>
        </w:tc>
        <w:tc>
          <w:tcPr>
            <w:tcW w:w="2612" w:type="dxa"/>
          </w:tcPr>
          <w:p w:rsidR="008D746C" w:rsidRPr="00D310B4" w:rsidRDefault="008D746C" w:rsidP="002410A2">
            <w:pPr>
              <w:widowControl w:val="0"/>
              <w:autoSpaceDE w:val="0"/>
              <w:autoSpaceDN w:val="0"/>
              <w:adjustRightInd w:val="0"/>
              <w:rPr>
                <w:rFonts w:cs="Bold"/>
                <w:sz w:val="22"/>
                <w:szCs w:val="18"/>
              </w:rPr>
            </w:pPr>
            <w:r w:rsidRPr="00D310B4">
              <w:rPr>
                <w:rFonts w:cs="GillSansMT"/>
                <w:sz w:val="22"/>
                <w:szCs w:val="16"/>
              </w:rPr>
              <w:t xml:space="preserve">The </w:t>
            </w:r>
            <w:r>
              <w:rPr>
                <w:rFonts w:cs="GillSansMT"/>
                <w:sz w:val="22"/>
                <w:szCs w:val="16"/>
              </w:rPr>
              <w:t>display does not teach a scientific concept</w:t>
            </w:r>
            <w:r w:rsidRPr="00D310B4">
              <w:rPr>
                <w:rFonts w:cs="GillSansMT"/>
                <w:sz w:val="22"/>
                <w:szCs w:val="16"/>
              </w:rPr>
              <w:t>.</w:t>
            </w:r>
          </w:p>
        </w:tc>
      </w:tr>
      <w:tr w:rsidR="008D746C" w:rsidRPr="007B3035">
        <w:trPr>
          <w:trHeight w:val="138"/>
        </w:trPr>
        <w:tc>
          <w:tcPr>
            <w:tcW w:w="1638" w:type="dxa"/>
            <w:vAlign w:val="center"/>
          </w:tcPr>
          <w:p w:rsidR="008D746C" w:rsidRPr="007B3035" w:rsidRDefault="008D746C" w:rsidP="00D310B4">
            <w:pPr>
              <w:widowControl w:val="0"/>
              <w:autoSpaceDE w:val="0"/>
              <w:autoSpaceDN w:val="0"/>
              <w:adjustRightInd w:val="0"/>
              <w:rPr>
                <w:rFonts w:cs="Bold"/>
                <w:szCs w:val="18"/>
              </w:rPr>
            </w:pPr>
            <w:r w:rsidRPr="007B3035">
              <w:rPr>
                <w:rFonts w:cs="Bold"/>
                <w:szCs w:val="18"/>
              </w:rPr>
              <w:t>Content Facts &amp; Information</w:t>
            </w:r>
          </w:p>
        </w:tc>
        <w:tc>
          <w:tcPr>
            <w:tcW w:w="2611" w:type="dxa"/>
          </w:tcPr>
          <w:p w:rsidR="008D746C" w:rsidRPr="00D310B4" w:rsidRDefault="008D746C" w:rsidP="00F04F96">
            <w:pPr>
              <w:widowControl w:val="0"/>
              <w:autoSpaceDE w:val="0"/>
              <w:autoSpaceDN w:val="0"/>
              <w:adjustRightInd w:val="0"/>
              <w:rPr>
                <w:rFonts w:cs="Bold"/>
                <w:sz w:val="22"/>
                <w:szCs w:val="18"/>
              </w:rPr>
            </w:pPr>
            <w:r w:rsidRPr="00D310B4">
              <w:rPr>
                <w:rFonts w:cs="GillSansMT"/>
                <w:sz w:val="22"/>
                <w:szCs w:val="16"/>
              </w:rPr>
              <w:t>All facts and information presented were accurate and complete.</w:t>
            </w:r>
          </w:p>
        </w:tc>
        <w:tc>
          <w:tcPr>
            <w:tcW w:w="2612" w:type="dxa"/>
          </w:tcPr>
          <w:p w:rsidR="008D746C" w:rsidRPr="00D310B4" w:rsidRDefault="008D746C" w:rsidP="00F04F96">
            <w:pPr>
              <w:widowControl w:val="0"/>
              <w:autoSpaceDE w:val="0"/>
              <w:autoSpaceDN w:val="0"/>
              <w:adjustRightInd w:val="0"/>
              <w:rPr>
                <w:rFonts w:cs="Bold"/>
                <w:sz w:val="22"/>
                <w:szCs w:val="18"/>
              </w:rPr>
            </w:pPr>
            <w:r w:rsidRPr="00D310B4">
              <w:rPr>
                <w:rFonts w:cs="GillSansMT"/>
                <w:sz w:val="22"/>
                <w:szCs w:val="16"/>
              </w:rPr>
              <w:t>Most of the facts and information presented were accurate and complete.</w:t>
            </w:r>
          </w:p>
        </w:tc>
        <w:tc>
          <w:tcPr>
            <w:tcW w:w="2612" w:type="dxa"/>
          </w:tcPr>
          <w:p w:rsidR="008D746C" w:rsidRPr="00D310B4" w:rsidRDefault="008D746C" w:rsidP="00F04F96">
            <w:pPr>
              <w:widowControl w:val="0"/>
              <w:autoSpaceDE w:val="0"/>
              <w:autoSpaceDN w:val="0"/>
              <w:adjustRightInd w:val="0"/>
              <w:rPr>
                <w:rFonts w:cs="Bold"/>
                <w:sz w:val="22"/>
                <w:szCs w:val="18"/>
              </w:rPr>
            </w:pPr>
            <w:r>
              <w:rPr>
                <w:rFonts w:cs="GillSansMT"/>
                <w:sz w:val="22"/>
                <w:szCs w:val="16"/>
              </w:rPr>
              <w:t>Only a few of the</w:t>
            </w:r>
            <w:r w:rsidRPr="00D310B4">
              <w:rPr>
                <w:rFonts w:cs="GillSansMT"/>
                <w:sz w:val="22"/>
                <w:szCs w:val="16"/>
              </w:rPr>
              <w:t xml:space="preserve"> facts and information presented were accurate and complete.</w:t>
            </w:r>
          </w:p>
        </w:tc>
      </w:tr>
      <w:tr w:rsidR="008D746C" w:rsidRPr="007B3035">
        <w:trPr>
          <w:trHeight w:val="138"/>
        </w:trPr>
        <w:tc>
          <w:tcPr>
            <w:tcW w:w="1638" w:type="dxa"/>
            <w:vAlign w:val="center"/>
          </w:tcPr>
          <w:p w:rsidR="008D746C" w:rsidRPr="007B3035" w:rsidRDefault="008D746C" w:rsidP="00D310B4">
            <w:pPr>
              <w:widowControl w:val="0"/>
              <w:autoSpaceDE w:val="0"/>
              <w:autoSpaceDN w:val="0"/>
              <w:adjustRightInd w:val="0"/>
              <w:rPr>
                <w:rFonts w:cs="Bold"/>
                <w:szCs w:val="18"/>
              </w:rPr>
            </w:pPr>
            <w:r>
              <w:rPr>
                <w:rFonts w:cs="Bold"/>
                <w:szCs w:val="18"/>
              </w:rPr>
              <w:t>Persuasive Elements</w:t>
            </w:r>
          </w:p>
        </w:tc>
        <w:tc>
          <w:tcPr>
            <w:tcW w:w="2611" w:type="dxa"/>
          </w:tcPr>
          <w:p w:rsidR="008D746C" w:rsidRPr="00D310B4" w:rsidRDefault="008D746C" w:rsidP="005427A3">
            <w:pPr>
              <w:widowControl w:val="0"/>
              <w:autoSpaceDE w:val="0"/>
              <w:autoSpaceDN w:val="0"/>
              <w:adjustRightInd w:val="0"/>
              <w:rPr>
                <w:rFonts w:cs="Bold"/>
                <w:sz w:val="22"/>
                <w:szCs w:val="18"/>
              </w:rPr>
            </w:pPr>
            <w:r>
              <w:rPr>
                <w:rFonts w:cs="GillSansMT"/>
                <w:sz w:val="22"/>
                <w:szCs w:val="16"/>
              </w:rPr>
              <w:t>The display clearly explains how the results of the experiment relate to the ocean and humans.</w:t>
            </w:r>
          </w:p>
        </w:tc>
        <w:tc>
          <w:tcPr>
            <w:tcW w:w="2612" w:type="dxa"/>
          </w:tcPr>
          <w:p w:rsidR="008D746C" w:rsidRPr="00D310B4" w:rsidRDefault="008D746C" w:rsidP="005427A3">
            <w:pPr>
              <w:widowControl w:val="0"/>
              <w:autoSpaceDE w:val="0"/>
              <w:autoSpaceDN w:val="0"/>
              <w:adjustRightInd w:val="0"/>
              <w:rPr>
                <w:rFonts w:cs="Bold"/>
                <w:sz w:val="22"/>
                <w:szCs w:val="18"/>
              </w:rPr>
            </w:pPr>
            <w:r>
              <w:rPr>
                <w:rFonts w:cs="GillSansMT"/>
                <w:sz w:val="22"/>
                <w:szCs w:val="16"/>
              </w:rPr>
              <w:t>The display only explains how the results of the experiment relate to the ocean or to humans.</w:t>
            </w:r>
          </w:p>
        </w:tc>
        <w:tc>
          <w:tcPr>
            <w:tcW w:w="2612" w:type="dxa"/>
          </w:tcPr>
          <w:p w:rsidR="008D746C" w:rsidRPr="00D310B4" w:rsidRDefault="008D746C" w:rsidP="005427A3">
            <w:pPr>
              <w:widowControl w:val="0"/>
              <w:autoSpaceDE w:val="0"/>
              <w:autoSpaceDN w:val="0"/>
              <w:adjustRightInd w:val="0"/>
              <w:rPr>
                <w:rFonts w:cs="Bold"/>
                <w:sz w:val="22"/>
                <w:szCs w:val="18"/>
              </w:rPr>
            </w:pPr>
            <w:r>
              <w:rPr>
                <w:rFonts w:cs="GillSansMT"/>
                <w:sz w:val="22"/>
                <w:szCs w:val="16"/>
              </w:rPr>
              <w:t>The display does not explain how the results of the experiment relate to the ocean and humans.</w:t>
            </w:r>
          </w:p>
        </w:tc>
      </w:tr>
      <w:tr w:rsidR="008D746C" w:rsidRPr="007B3035">
        <w:trPr>
          <w:trHeight w:val="138"/>
        </w:trPr>
        <w:tc>
          <w:tcPr>
            <w:tcW w:w="1638" w:type="dxa"/>
            <w:shd w:val="clear" w:color="auto" w:fill="CCCCCC"/>
            <w:vAlign w:val="center"/>
          </w:tcPr>
          <w:p w:rsidR="008D746C" w:rsidRPr="007B3035" w:rsidRDefault="008D746C" w:rsidP="00D310B4">
            <w:pPr>
              <w:widowControl w:val="0"/>
              <w:autoSpaceDE w:val="0"/>
              <w:autoSpaceDN w:val="0"/>
              <w:adjustRightInd w:val="0"/>
              <w:jc w:val="center"/>
              <w:rPr>
                <w:rFonts w:cs="Bold"/>
                <w:b/>
                <w:szCs w:val="18"/>
              </w:rPr>
            </w:pPr>
            <w:r w:rsidRPr="007B3035">
              <w:rPr>
                <w:rFonts w:cs="Bold"/>
                <w:b/>
                <w:szCs w:val="18"/>
              </w:rPr>
              <w:t>Category</w:t>
            </w:r>
          </w:p>
        </w:tc>
        <w:tc>
          <w:tcPr>
            <w:tcW w:w="2611" w:type="dxa"/>
            <w:shd w:val="clear" w:color="auto" w:fill="CCCCCC"/>
            <w:vAlign w:val="center"/>
          </w:tcPr>
          <w:p w:rsidR="008D746C" w:rsidRPr="007B3035" w:rsidRDefault="008D746C" w:rsidP="00D310B4">
            <w:pPr>
              <w:widowControl w:val="0"/>
              <w:autoSpaceDE w:val="0"/>
              <w:autoSpaceDN w:val="0"/>
              <w:adjustRightInd w:val="0"/>
              <w:jc w:val="center"/>
              <w:rPr>
                <w:rFonts w:cs="Bold"/>
                <w:b/>
                <w:szCs w:val="18"/>
              </w:rPr>
            </w:pPr>
            <w:r w:rsidRPr="007B3035">
              <w:rPr>
                <w:rFonts w:cs="Bold"/>
                <w:b/>
                <w:szCs w:val="18"/>
              </w:rPr>
              <w:t>10 pts</w:t>
            </w:r>
          </w:p>
        </w:tc>
        <w:tc>
          <w:tcPr>
            <w:tcW w:w="2612" w:type="dxa"/>
            <w:shd w:val="clear" w:color="auto" w:fill="CCCCCC"/>
            <w:vAlign w:val="center"/>
          </w:tcPr>
          <w:p w:rsidR="008D746C" w:rsidRPr="007B3035" w:rsidRDefault="008D746C" w:rsidP="00D310B4">
            <w:pPr>
              <w:widowControl w:val="0"/>
              <w:autoSpaceDE w:val="0"/>
              <w:autoSpaceDN w:val="0"/>
              <w:adjustRightInd w:val="0"/>
              <w:jc w:val="center"/>
              <w:rPr>
                <w:rFonts w:cs="Bold"/>
                <w:b/>
                <w:szCs w:val="18"/>
              </w:rPr>
            </w:pPr>
            <w:r w:rsidRPr="007B3035">
              <w:rPr>
                <w:rFonts w:cs="Bold"/>
                <w:b/>
                <w:szCs w:val="18"/>
              </w:rPr>
              <w:t>7 pts</w:t>
            </w:r>
          </w:p>
        </w:tc>
        <w:tc>
          <w:tcPr>
            <w:tcW w:w="2612" w:type="dxa"/>
            <w:shd w:val="clear" w:color="auto" w:fill="CCCCCC"/>
            <w:vAlign w:val="center"/>
          </w:tcPr>
          <w:p w:rsidR="008D746C" w:rsidRPr="007B3035" w:rsidRDefault="008D746C" w:rsidP="00D310B4">
            <w:pPr>
              <w:widowControl w:val="0"/>
              <w:autoSpaceDE w:val="0"/>
              <w:autoSpaceDN w:val="0"/>
              <w:adjustRightInd w:val="0"/>
              <w:jc w:val="center"/>
              <w:rPr>
                <w:rFonts w:cs="Bold"/>
                <w:b/>
                <w:szCs w:val="18"/>
              </w:rPr>
            </w:pPr>
            <w:r w:rsidRPr="007B3035">
              <w:rPr>
                <w:rFonts w:cs="Bold"/>
                <w:b/>
                <w:szCs w:val="18"/>
              </w:rPr>
              <w:t>5 pts</w:t>
            </w:r>
          </w:p>
        </w:tc>
      </w:tr>
      <w:tr w:rsidR="008D746C" w:rsidRPr="007B3035">
        <w:trPr>
          <w:trHeight w:val="138"/>
        </w:trPr>
        <w:tc>
          <w:tcPr>
            <w:tcW w:w="1638" w:type="dxa"/>
            <w:vAlign w:val="center"/>
          </w:tcPr>
          <w:p w:rsidR="008D746C" w:rsidRPr="007B3035" w:rsidRDefault="008D746C" w:rsidP="00D310B4">
            <w:pPr>
              <w:widowControl w:val="0"/>
              <w:autoSpaceDE w:val="0"/>
              <w:autoSpaceDN w:val="0"/>
              <w:adjustRightInd w:val="0"/>
              <w:rPr>
                <w:rFonts w:cs="Bold"/>
                <w:szCs w:val="18"/>
              </w:rPr>
            </w:pPr>
            <w:r w:rsidRPr="007B3035">
              <w:rPr>
                <w:rFonts w:cs="Bold"/>
                <w:szCs w:val="18"/>
              </w:rPr>
              <w:t>Theme &amp; Objective</w:t>
            </w:r>
          </w:p>
        </w:tc>
        <w:tc>
          <w:tcPr>
            <w:tcW w:w="2611" w:type="dxa"/>
          </w:tcPr>
          <w:p w:rsidR="008D746C" w:rsidRPr="00D310B4" w:rsidRDefault="008D746C" w:rsidP="005427A3">
            <w:pPr>
              <w:widowControl w:val="0"/>
              <w:autoSpaceDE w:val="0"/>
              <w:autoSpaceDN w:val="0"/>
              <w:adjustRightInd w:val="0"/>
              <w:rPr>
                <w:rFonts w:cs="Bold"/>
                <w:sz w:val="22"/>
                <w:szCs w:val="18"/>
              </w:rPr>
            </w:pPr>
            <w:r w:rsidRPr="00D310B4">
              <w:rPr>
                <w:rFonts w:cs="GillSansMT"/>
                <w:sz w:val="22"/>
                <w:szCs w:val="16"/>
              </w:rPr>
              <w:t xml:space="preserve">The </w:t>
            </w:r>
            <w:r>
              <w:rPr>
                <w:rFonts w:cs="GillSansMT"/>
                <w:sz w:val="22"/>
                <w:szCs w:val="16"/>
              </w:rPr>
              <w:t xml:space="preserve">display </w:t>
            </w:r>
            <w:r w:rsidRPr="00D310B4">
              <w:rPr>
                <w:rFonts w:cs="GillSansMT"/>
                <w:sz w:val="22"/>
                <w:szCs w:val="16"/>
              </w:rPr>
              <w:t xml:space="preserve">clearly showcases the </w:t>
            </w:r>
            <w:r>
              <w:rPr>
                <w:rFonts w:cs="GillSansMT"/>
                <w:sz w:val="22"/>
                <w:szCs w:val="16"/>
              </w:rPr>
              <w:t xml:space="preserve">Rutgers Ocean Days’ </w:t>
            </w:r>
            <w:r w:rsidRPr="00D310B4">
              <w:rPr>
                <w:rFonts w:cs="GillSansMT"/>
                <w:sz w:val="22"/>
                <w:szCs w:val="16"/>
              </w:rPr>
              <w:t>theme</w:t>
            </w:r>
            <w:r>
              <w:rPr>
                <w:rFonts w:cs="GillSansMT"/>
                <w:sz w:val="22"/>
                <w:szCs w:val="16"/>
              </w:rPr>
              <w:t xml:space="preserve"> and Ocean Literacy Principle 6</w:t>
            </w:r>
            <w:r w:rsidRPr="00D310B4">
              <w:rPr>
                <w:rFonts w:cs="GillSansMT"/>
                <w:sz w:val="22"/>
                <w:szCs w:val="16"/>
              </w:rPr>
              <w:t>.</w:t>
            </w:r>
          </w:p>
        </w:tc>
        <w:tc>
          <w:tcPr>
            <w:tcW w:w="2612" w:type="dxa"/>
          </w:tcPr>
          <w:p w:rsidR="008D746C" w:rsidRPr="00D310B4" w:rsidRDefault="008D746C" w:rsidP="000456F8">
            <w:pPr>
              <w:widowControl w:val="0"/>
              <w:autoSpaceDE w:val="0"/>
              <w:autoSpaceDN w:val="0"/>
              <w:adjustRightInd w:val="0"/>
              <w:rPr>
                <w:rFonts w:cs="Bold"/>
                <w:sz w:val="22"/>
                <w:szCs w:val="18"/>
              </w:rPr>
            </w:pPr>
            <w:r w:rsidRPr="00D310B4">
              <w:rPr>
                <w:rFonts w:cs="GillSansMT"/>
                <w:sz w:val="22"/>
                <w:szCs w:val="16"/>
              </w:rPr>
              <w:t xml:space="preserve">The </w:t>
            </w:r>
            <w:r>
              <w:rPr>
                <w:rFonts w:cs="GillSansMT"/>
                <w:sz w:val="22"/>
                <w:szCs w:val="16"/>
              </w:rPr>
              <w:t xml:space="preserve">display </w:t>
            </w:r>
            <w:r w:rsidRPr="00D310B4">
              <w:rPr>
                <w:rFonts w:cs="GillSansMT"/>
                <w:sz w:val="22"/>
                <w:szCs w:val="16"/>
              </w:rPr>
              <w:t xml:space="preserve">only moderately showcases the </w:t>
            </w:r>
            <w:r>
              <w:rPr>
                <w:rFonts w:cs="GillSansMT"/>
                <w:sz w:val="22"/>
                <w:szCs w:val="16"/>
              </w:rPr>
              <w:t>Rutgers Ocean Days’</w:t>
            </w:r>
            <w:r w:rsidRPr="00D310B4">
              <w:rPr>
                <w:rFonts w:cs="GillSansMT"/>
                <w:sz w:val="22"/>
                <w:szCs w:val="16"/>
              </w:rPr>
              <w:t xml:space="preserve"> theme</w:t>
            </w:r>
            <w:r>
              <w:rPr>
                <w:rFonts w:cs="GillSansMT"/>
                <w:sz w:val="22"/>
                <w:szCs w:val="16"/>
              </w:rPr>
              <w:t xml:space="preserve"> and Ocean Literacy Principle 6</w:t>
            </w:r>
            <w:r w:rsidRPr="00D310B4">
              <w:rPr>
                <w:rFonts w:cs="GillSansMT"/>
                <w:sz w:val="22"/>
                <w:szCs w:val="16"/>
              </w:rPr>
              <w:t>.</w:t>
            </w:r>
          </w:p>
        </w:tc>
        <w:tc>
          <w:tcPr>
            <w:tcW w:w="2612" w:type="dxa"/>
          </w:tcPr>
          <w:p w:rsidR="008D746C" w:rsidRPr="00D310B4" w:rsidRDefault="008D746C" w:rsidP="005D4523">
            <w:pPr>
              <w:widowControl w:val="0"/>
              <w:autoSpaceDE w:val="0"/>
              <w:autoSpaceDN w:val="0"/>
              <w:adjustRightInd w:val="0"/>
              <w:rPr>
                <w:rFonts w:cs="Bold"/>
                <w:sz w:val="22"/>
                <w:szCs w:val="18"/>
              </w:rPr>
            </w:pPr>
            <w:r w:rsidRPr="00D310B4">
              <w:rPr>
                <w:rFonts w:cs="GillSansMT"/>
                <w:sz w:val="22"/>
                <w:szCs w:val="16"/>
              </w:rPr>
              <w:t xml:space="preserve">The </w:t>
            </w:r>
            <w:r>
              <w:rPr>
                <w:rFonts w:cs="GillSansMT"/>
                <w:sz w:val="22"/>
                <w:szCs w:val="16"/>
              </w:rPr>
              <w:t xml:space="preserve">display </w:t>
            </w:r>
            <w:r w:rsidRPr="00D310B4">
              <w:rPr>
                <w:rFonts w:cs="GillSansMT"/>
                <w:sz w:val="22"/>
                <w:szCs w:val="16"/>
              </w:rPr>
              <w:t>did not showcase</w:t>
            </w:r>
            <w:r>
              <w:rPr>
                <w:rFonts w:cs="GillSansMT"/>
                <w:sz w:val="22"/>
                <w:szCs w:val="16"/>
              </w:rPr>
              <w:t xml:space="preserve"> </w:t>
            </w:r>
            <w:r w:rsidRPr="00D310B4">
              <w:rPr>
                <w:rFonts w:cs="GillSansMT"/>
                <w:sz w:val="22"/>
                <w:szCs w:val="16"/>
              </w:rPr>
              <w:t xml:space="preserve">the </w:t>
            </w:r>
            <w:r>
              <w:rPr>
                <w:rFonts w:cs="GillSansMT"/>
                <w:sz w:val="22"/>
                <w:szCs w:val="16"/>
              </w:rPr>
              <w:t>Rutgers Ocean Days’</w:t>
            </w:r>
            <w:r w:rsidRPr="00D310B4">
              <w:rPr>
                <w:rFonts w:cs="GillSansMT"/>
                <w:sz w:val="22"/>
                <w:szCs w:val="16"/>
              </w:rPr>
              <w:t xml:space="preserve"> theme</w:t>
            </w:r>
            <w:r>
              <w:rPr>
                <w:rFonts w:cs="GillSansMT"/>
                <w:sz w:val="22"/>
                <w:szCs w:val="16"/>
              </w:rPr>
              <w:t xml:space="preserve"> and Ocean Literacy Principle 6</w:t>
            </w:r>
            <w:r w:rsidRPr="00D310B4">
              <w:rPr>
                <w:rFonts w:cs="GillSansMT"/>
                <w:sz w:val="22"/>
                <w:szCs w:val="16"/>
              </w:rPr>
              <w:t>.</w:t>
            </w:r>
          </w:p>
        </w:tc>
      </w:tr>
      <w:tr w:rsidR="008D746C" w:rsidRPr="007B3035">
        <w:trPr>
          <w:trHeight w:val="138"/>
        </w:trPr>
        <w:tc>
          <w:tcPr>
            <w:tcW w:w="1638" w:type="dxa"/>
            <w:vAlign w:val="center"/>
          </w:tcPr>
          <w:p w:rsidR="008D746C" w:rsidRPr="007B3035" w:rsidRDefault="008D746C" w:rsidP="00D310B4">
            <w:pPr>
              <w:widowControl w:val="0"/>
              <w:autoSpaceDE w:val="0"/>
              <w:autoSpaceDN w:val="0"/>
              <w:adjustRightInd w:val="0"/>
              <w:rPr>
                <w:rFonts w:cs="Bold"/>
                <w:szCs w:val="18"/>
              </w:rPr>
            </w:pPr>
            <w:r w:rsidRPr="007B3035">
              <w:rPr>
                <w:rFonts w:cs="Bold"/>
                <w:szCs w:val="18"/>
              </w:rPr>
              <w:t>Style &amp; Organization</w:t>
            </w:r>
          </w:p>
        </w:tc>
        <w:tc>
          <w:tcPr>
            <w:tcW w:w="2611" w:type="dxa"/>
          </w:tcPr>
          <w:p w:rsidR="008D746C" w:rsidRPr="00D310B4" w:rsidRDefault="008D746C" w:rsidP="002410A2">
            <w:pPr>
              <w:widowControl w:val="0"/>
              <w:autoSpaceDE w:val="0"/>
              <w:autoSpaceDN w:val="0"/>
              <w:adjustRightInd w:val="0"/>
              <w:rPr>
                <w:rFonts w:cs="Bold"/>
                <w:sz w:val="22"/>
                <w:szCs w:val="18"/>
              </w:rPr>
            </w:pPr>
            <w:r w:rsidRPr="00D310B4">
              <w:rPr>
                <w:rFonts w:cs="GillSansMT"/>
                <w:sz w:val="22"/>
                <w:szCs w:val="16"/>
              </w:rPr>
              <w:t xml:space="preserve">The </w:t>
            </w:r>
            <w:r>
              <w:rPr>
                <w:rFonts w:cs="GillSansMT"/>
                <w:sz w:val="22"/>
                <w:szCs w:val="16"/>
              </w:rPr>
              <w:t>poster’s</w:t>
            </w:r>
            <w:r w:rsidRPr="00D310B4">
              <w:rPr>
                <w:rFonts w:cs="GillSansMT"/>
                <w:sz w:val="22"/>
                <w:szCs w:val="16"/>
              </w:rPr>
              <w:t xml:space="preserve"> message was </w:t>
            </w:r>
            <w:proofErr w:type="gramStart"/>
            <w:r w:rsidRPr="00D310B4">
              <w:rPr>
                <w:rFonts w:cs="GillSansMT"/>
                <w:sz w:val="22"/>
                <w:szCs w:val="16"/>
              </w:rPr>
              <w:t>well conceived</w:t>
            </w:r>
            <w:proofErr w:type="gramEnd"/>
            <w:r w:rsidRPr="00D310B4">
              <w:rPr>
                <w:rFonts w:cs="GillSansMT"/>
                <w:sz w:val="22"/>
                <w:szCs w:val="16"/>
              </w:rPr>
              <w:t xml:space="preserve"> and showed good organization of the content.</w:t>
            </w:r>
          </w:p>
        </w:tc>
        <w:tc>
          <w:tcPr>
            <w:tcW w:w="2612" w:type="dxa"/>
          </w:tcPr>
          <w:p w:rsidR="008D746C" w:rsidRPr="00D310B4" w:rsidRDefault="008D746C" w:rsidP="002410A2">
            <w:pPr>
              <w:widowControl w:val="0"/>
              <w:autoSpaceDE w:val="0"/>
              <w:autoSpaceDN w:val="0"/>
              <w:adjustRightInd w:val="0"/>
              <w:rPr>
                <w:rFonts w:cs="Bold"/>
                <w:sz w:val="22"/>
                <w:szCs w:val="18"/>
              </w:rPr>
            </w:pPr>
            <w:r>
              <w:rPr>
                <w:rFonts w:cs="GillSansMT"/>
                <w:sz w:val="22"/>
                <w:szCs w:val="16"/>
              </w:rPr>
              <w:t xml:space="preserve">The poster’s message was well </w:t>
            </w:r>
            <w:r w:rsidRPr="00D310B4">
              <w:rPr>
                <w:rFonts w:cs="GillSansMT"/>
                <w:sz w:val="22"/>
                <w:szCs w:val="16"/>
              </w:rPr>
              <w:t>conceived, but the information could have been more organized.</w:t>
            </w:r>
          </w:p>
        </w:tc>
        <w:tc>
          <w:tcPr>
            <w:tcW w:w="2612" w:type="dxa"/>
          </w:tcPr>
          <w:p w:rsidR="008D746C" w:rsidRPr="00D310B4" w:rsidRDefault="008D746C" w:rsidP="001C5CF8">
            <w:pPr>
              <w:widowControl w:val="0"/>
              <w:autoSpaceDE w:val="0"/>
              <w:autoSpaceDN w:val="0"/>
              <w:adjustRightInd w:val="0"/>
              <w:rPr>
                <w:rFonts w:cs="Bold"/>
                <w:sz w:val="22"/>
                <w:szCs w:val="18"/>
              </w:rPr>
            </w:pPr>
            <w:r w:rsidRPr="00D310B4">
              <w:rPr>
                <w:rFonts w:cs="GillSansMT"/>
                <w:sz w:val="22"/>
                <w:szCs w:val="16"/>
              </w:rPr>
              <w:t xml:space="preserve">The </w:t>
            </w:r>
            <w:r>
              <w:rPr>
                <w:rFonts w:cs="GillSansMT"/>
                <w:sz w:val="22"/>
                <w:szCs w:val="16"/>
              </w:rPr>
              <w:t xml:space="preserve">poster </w:t>
            </w:r>
            <w:r w:rsidRPr="00D310B4">
              <w:rPr>
                <w:rFonts w:cs="GillSansMT"/>
                <w:sz w:val="22"/>
                <w:szCs w:val="16"/>
              </w:rPr>
              <w:t>was poorly done and showed little or no organization of the content.</w:t>
            </w:r>
          </w:p>
        </w:tc>
      </w:tr>
      <w:tr w:rsidR="008D746C" w:rsidRPr="007B3035">
        <w:trPr>
          <w:trHeight w:val="872"/>
        </w:trPr>
        <w:tc>
          <w:tcPr>
            <w:tcW w:w="1638" w:type="dxa"/>
            <w:vAlign w:val="center"/>
          </w:tcPr>
          <w:p w:rsidR="008D746C" w:rsidRPr="007B3035" w:rsidRDefault="008D746C" w:rsidP="005B105A">
            <w:pPr>
              <w:widowControl w:val="0"/>
              <w:autoSpaceDE w:val="0"/>
              <w:autoSpaceDN w:val="0"/>
              <w:adjustRightInd w:val="0"/>
              <w:rPr>
                <w:rFonts w:cs="Bold"/>
                <w:szCs w:val="18"/>
              </w:rPr>
            </w:pPr>
            <w:r>
              <w:rPr>
                <w:rFonts w:cs="Bold"/>
                <w:szCs w:val="18"/>
              </w:rPr>
              <w:t>Scientific Process</w:t>
            </w:r>
          </w:p>
        </w:tc>
        <w:tc>
          <w:tcPr>
            <w:tcW w:w="2611" w:type="dxa"/>
          </w:tcPr>
          <w:p w:rsidR="008D746C" w:rsidRPr="00D310B4" w:rsidRDefault="008D746C" w:rsidP="002410A2">
            <w:pPr>
              <w:widowControl w:val="0"/>
              <w:autoSpaceDE w:val="0"/>
              <w:autoSpaceDN w:val="0"/>
              <w:adjustRightInd w:val="0"/>
              <w:rPr>
                <w:rFonts w:cs="Bold"/>
                <w:sz w:val="22"/>
                <w:szCs w:val="18"/>
              </w:rPr>
            </w:pPr>
            <w:r w:rsidRPr="00D310B4">
              <w:rPr>
                <w:rFonts w:cs="GillSansMT"/>
                <w:sz w:val="22"/>
                <w:szCs w:val="16"/>
              </w:rPr>
              <w:t xml:space="preserve">The </w:t>
            </w:r>
            <w:r>
              <w:rPr>
                <w:rFonts w:cs="GillSansMT"/>
                <w:sz w:val="22"/>
                <w:szCs w:val="16"/>
              </w:rPr>
              <w:t xml:space="preserve">poster </w:t>
            </w:r>
            <w:r w:rsidRPr="00D310B4">
              <w:rPr>
                <w:rFonts w:cs="GillSansMT"/>
                <w:sz w:val="22"/>
                <w:szCs w:val="16"/>
              </w:rPr>
              <w:t xml:space="preserve">includes </w:t>
            </w:r>
            <w:r>
              <w:rPr>
                <w:rFonts w:cs="GillSansMT"/>
                <w:sz w:val="22"/>
                <w:szCs w:val="16"/>
              </w:rPr>
              <w:t>the scientific process</w:t>
            </w:r>
            <w:r w:rsidRPr="00D310B4">
              <w:rPr>
                <w:rFonts w:cs="GillSansMT"/>
                <w:sz w:val="22"/>
                <w:szCs w:val="16"/>
              </w:rPr>
              <w:t>.</w:t>
            </w:r>
          </w:p>
        </w:tc>
        <w:tc>
          <w:tcPr>
            <w:tcW w:w="2612" w:type="dxa"/>
          </w:tcPr>
          <w:p w:rsidR="008D746C" w:rsidRPr="00D310B4" w:rsidRDefault="008D746C" w:rsidP="002410A2">
            <w:pPr>
              <w:widowControl w:val="0"/>
              <w:autoSpaceDE w:val="0"/>
              <w:autoSpaceDN w:val="0"/>
              <w:adjustRightInd w:val="0"/>
              <w:rPr>
                <w:rFonts w:cs="Bold"/>
                <w:sz w:val="22"/>
                <w:szCs w:val="18"/>
              </w:rPr>
            </w:pPr>
            <w:r w:rsidRPr="00D310B4">
              <w:rPr>
                <w:rFonts w:cs="GillSansMT"/>
                <w:sz w:val="22"/>
                <w:szCs w:val="16"/>
              </w:rPr>
              <w:t xml:space="preserve">The </w:t>
            </w:r>
            <w:r>
              <w:rPr>
                <w:rFonts w:cs="GillSansMT"/>
                <w:sz w:val="22"/>
                <w:szCs w:val="16"/>
              </w:rPr>
              <w:t>poster is missing parts of the scientific process</w:t>
            </w:r>
            <w:r w:rsidRPr="00D310B4">
              <w:rPr>
                <w:rFonts w:cs="GillSansMT"/>
                <w:sz w:val="22"/>
                <w:szCs w:val="16"/>
              </w:rPr>
              <w:t>.</w:t>
            </w:r>
          </w:p>
        </w:tc>
        <w:tc>
          <w:tcPr>
            <w:tcW w:w="2612" w:type="dxa"/>
          </w:tcPr>
          <w:p w:rsidR="008D746C" w:rsidRPr="00D310B4" w:rsidRDefault="008D746C" w:rsidP="002410A2">
            <w:pPr>
              <w:widowControl w:val="0"/>
              <w:autoSpaceDE w:val="0"/>
              <w:autoSpaceDN w:val="0"/>
              <w:adjustRightInd w:val="0"/>
              <w:rPr>
                <w:rFonts w:cs="Bold"/>
                <w:sz w:val="22"/>
                <w:szCs w:val="18"/>
              </w:rPr>
            </w:pPr>
            <w:r w:rsidRPr="00D310B4">
              <w:rPr>
                <w:rFonts w:cs="GillSansMT"/>
                <w:sz w:val="22"/>
                <w:szCs w:val="16"/>
              </w:rPr>
              <w:t xml:space="preserve">The </w:t>
            </w:r>
            <w:r>
              <w:rPr>
                <w:rFonts w:cs="GillSansMT"/>
                <w:sz w:val="22"/>
                <w:szCs w:val="16"/>
              </w:rPr>
              <w:t xml:space="preserve">poster does not </w:t>
            </w:r>
            <w:r w:rsidRPr="00D310B4">
              <w:rPr>
                <w:rFonts w:cs="GillSansMT"/>
                <w:sz w:val="22"/>
                <w:szCs w:val="16"/>
              </w:rPr>
              <w:t>incl</w:t>
            </w:r>
            <w:r>
              <w:rPr>
                <w:rFonts w:cs="GillSansMT"/>
                <w:sz w:val="22"/>
                <w:szCs w:val="16"/>
              </w:rPr>
              <w:t>ude</w:t>
            </w:r>
            <w:r w:rsidRPr="00D310B4">
              <w:rPr>
                <w:rFonts w:cs="GillSansMT"/>
                <w:sz w:val="22"/>
                <w:szCs w:val="16"/>
              </w:rPr>
              <w:t xml:space="preserve"> </w:t>
            </w:r>
            <w:r>
              <w:rPr>
                <w:rFonts w:cs="GillSansMT"/>
                <w:sz w:val="22"/>
                <w:szCs w:val="16"/>
              </w:rPr>
              <w:t>the scientific process</w:t>
            </w:r>
            <w:r w:rsidRPr="00D310B4">
              <w:rPr>
                <w:rFonts w:cs="GillSansMT"/>
                <w:sz w:val="22"/>
                <w:szCs w:val="16"/>
              </w:rPr>
              <w:t>.</w:t>
            </w:r>
          </w:p>
        </w:tc>
      </w:tr>
      <w:tr w:rsidR="008D746C" w:rsidRPr="007B3035">
        <w:trPr>
          <w:trHeight w:val="872"/>
        </w:trPr>
        <w:tc>
          <w:tcPr>
            <w:tcW w:w="1638" w:type="dxa"/>
            <w:vAlign w:val="center"/>
          </w:tcPr>
          <w:p w:rsidR="008D746C" w:rsidRPr="007B3035" w:rsidRDefault="008D746C" w:rsidP="00D310B4">
            <w:pPr>
              <w:widowControl w:val="0"/>
              <w:autoSpaceDE w:val="0"/>
              <w:autoSpaceDN w:val="0"/>
              <w:adjustRightInd w:val="0"/>
              <w:rPr>
                <w:rFonts w:cs="Bold"/>
                <w:szCs w:val="18"/>
              </w:rPr>
            </w:pPr>
            <w:r w:rsidRPr="007B3035">
              <w:rPr>
                <w:rFonts w:cs="Bold"/>
                <w:szCs w:val="18"/>
              </w:rPr>
              <w:t>Creativity</w:t>
            </w:r>
          </w:p>
        </w:tc>
        <w:tc>
          <w:tcPr>
            <w:tcW w:w="2611" w:type="dxa"/>
          </w:tcPr>
          <w:p w:rsidR="008D746C" w:rsidRPr="00D310B4" w:rsidRDefault="008D746C" w:rsidP="00241AEA">
            <w:pPr>
              <w:widowControl w:val="0"/>
              <w:autoSpaceDE w:val="0"/>
              <w:autoSpaceDN w:val="0"/>
              <w:adjustRightInd w:val="0"/>
              <w:rPr>
                <w:rFonts w:cs="Bold"/>
                <w:sz w:val="22"/>
                <w:szCs w:val="18"/>
              </w:rPr>
            </w:pPr>
            <w:r w:rsidRPr="00D310B4">
              <w:rPr>
                <w:rFonts w:cs="GillSansMT"/>
                <w:sz w:val="22"/>
                <w:szCs w:val="16"/>
              </w:rPr>
              <w:t xml:space="preserve">The </w:t>
            </w:r>
            <w:r>
              <w:rPr>
                <w:rFonts w:cs="GillSansMT"/>
                <w:sz w:val="22"/>
                <w:szCs w:val="16"/>
              </w:rPr>
              <w:t xml:space="preserve">display </w:t>
            </w:r>
            <w:r w:rsidRPr="00D310B4">
              <w:rPr>
                <w:rFonts w:cs="GillSansMT"/>
                <w:sz w:val="22"/>
                <w:szCs w:val="16"/>
              </w:rPr>
              <w:t>includes many creative elements that engage the viewer.</w:t>
            </w:r>
          </w:p>
        </w:tc>
        <w:tc>
          <w:tcPr>
            <w:tcW w:w="2612" w:type="dxa"/>
          </w:tcPr>
          <w:p w:rsidR="008D746C" w:rsidRPr="00D310B4" w:rsidRDefault="008D746C" w:rsidP="00241AEA">
            <w:pPr>
              <w:widowControl w:val="0"/>
              <w:autoSpaceDE w:val="0"/>
              <w:autoSpaceDN w:val="0"/>
              <w:adjustRightInd w:val="0"/>
              <w:rPr>
                <w:rFonts w:cs="Bold"/>
                <w:sz w:val="22"/>
                <w:szCs w:val="18"/>
              </w:rPr>
            </w:pPr>
            <w:r w:rsidRPr="00D310B4">
              <w:rPr>
                <w:rFonts w:cs="GillSansMT"/>
                <w:sz w:val="22"/>
                <w:szCs w:val="16"/>
              </w:rPr>
              <w:t xml:space="preserve">The </w:t>
            </w:r>
            <w:r>
              <w:rPr>
                <w:rFonts w:cs="GillSansMT"/>
                <w:sz w:val="22"/>
                <w:szCs w:val="16"/>
              </w:rPr>
              <w:t xml:space="preserve">display </w:t>
            </w:r>
            <w:r w:rsidRPr="00D310B4">
              <w:rPr>
                <w:rFonts w:cs="GillSansMT"/>
                <w:sz w:val="22"/>
                <w:szCs w:val="16"/>
              </w:rPr>
              <w:t>includes some creative elements that engage the viewer.</w:t>
            </w:r>
          </w:p>
        </w:tc>
        <w:tc>
          <w:tcPr>
            <w:tcW w:w="2612" w:type="dxa"/>
          </w:tcPr>
          <w:p w:rsidR="008D746C" w:rsidRPr="00D310B4" w:rsidRDefault="008D746C" w:rsidP="00241AEA">
            <w:pPr>
              <w:widowControl w:val="0"/>
              <w:autoSpaceDE w:val="0"/>
              <w:autoSpaceDN w:val="0"/>
              <w:adjustRightInd w:val="0"/>
              <w:rPr>
                <w:rFonts w:cs="Bold"/>
                <w:sz w:val="22"/>
                <w:szCs w:val="18"/>
              </w:rPr>
            </w:pPr>
            <w:r w:rsidRPr="00D310B4">
              <w:rPr>
                <w:rFonts w:cs="GillSansMT"/>
                <w:sz w:val="22"/>
                <w:szCs w:val="16"/>
              </w:rPr>
              <w:t xml:space="preserve">The </w:t>
            </w:r>
            <w:r>
              <w:rPr>
                <w:rFonts w:cs="GillSansMT"/>
                <w:sz w:val="22"/>
                <w:szCs w:val="16"/>
              </w:rPr>
              <w:t xml:space="preserve">display </w:t>
            </w:r>
            <w:r w:rsidRPr="00D310B4">
              <w:rPr>
                <w:rFonts w:cs="GillSansMT"/>
                <w:sz w:val="22"/>
                <w:szCs w:val="16"/>
              </w:rPr>
              <w:t>does not include any creative elements that engage the viewer.</w:t>
            </w:r>
          </w:p>
        </w:tc>
      </w:tr>
      <w:tr w:rsidR="008D746C" w:rsidRPr="007B3035">
        <w:trPr>
          <w:trHeight w:val="138"/>
        </w:trPr>
        <w:tc>
          <w:tcPr>
            <w:tcW w:w="1638" w:type="dxa"/>
            <w:shd w:val="clear" w:color="auto" w:fill="CCCCCC"/>
            <w:vAlign w:val="center"/>
          </w:tcPr>
          <w:p w:rsidR="008D746C" w:rsidRPr="007B3035" w:rsidRDefault="008D746C" w:rsidP="00D310B4">
            <w:pPr>
              <w:widowControl w:val="0"/>
              <w:autoSpaceDE w:val="0"/>
              <w:autoSpaceDN w:val="0"/>
              <w:adjustRightInd w:val="0"/>
              <w:jc w:val="center"/>
              <w:rPr>
                <w:rFonts w:cs="Bold"/>
                <w:b/>
                <w:szCs w:val="18"/>
              </w:rPr>
            </w:pPr>
            <w:r w:rsidRPr="007B3035">
              <w:rPr>
                <w:rFonts w:cs="Bold"/>
                <w:b/>
                <w:szCs w:val="18"/>
              </w:rPr>
              <w:t>Category</w:t>
            </w:r>
          </w:p>
        </w:tc>
        <w:tc>
          <w:tcPr>
            <w:tcW w:w="2611" w:type="dxa"/>
            <w:shd w:val="clear" w:color="auto" w:fill="CCCCCC"/>
            <w:vAlign w:val="center"/>
          </w:tcPr>
          <w:p w:rsidR="008D746C" w:rsidRPr="007B3035" w:rsidRDefault="008D746C" w:rsidP="00D310B4">
            <w:pPr>
              <w:widowControl w:val="0"/>
              <w:autoSpaceDE w:val="0"/>
              <w:autoSpaceDN w:val="0"/>
              <w:adjustRightInd w:val="0"/>
              <w:jc w:val="center"/>
              <w:rPr>
                <w:rFonts w:cs="Bold"/>
                <w:b/>
                <w:szCs w:val="18"/>
              </w:rPr>
            </w:pPr>
            <w:r>
              <w:rPr>
                <w:rFonts w:cs="Bold"/>
                <w:b/>
                <w:szCs w:val="18"/>
              </w:rPr>
              <w:t>5</w:t>
            </w:r>
            <w:r w:rsidRPr="007B3035">
              <w:rPr>
                <w:rFonts w:cs="Bold"/>
                <w:b/>
                <w:szCs w:val="18"/>
              </w:rPr>
              <w:t xml:space="preserve"> pts</w:t>
            </w:r>
          </w:p>
        </w:tc>
        <w:tc>
          <w:tcPr>
            <w:tcW w:w="2612" w:type="dxa"/>
            <w:shd w:val="clear" w:color="auto" w:fill="CCCCCC"/>
            <w:vAlign w:val="center"/>
          </w:tcPr>
          <w:p w:rsidR="008D746C" w:rsidRPr="007B3035" w:rsidRDefault="008D746C" w:rsidP="00D310B4">
            <w:pPr>
              <w:widowControl w:val="0"/>
              <w:autoSpaceDE w:val="0"/>
              <w:autoSpaceDN w:val="0"/>
              <w:adjustRightInd w:val="0"/>
              <w:jc w:val="center"/>
              <w:rPr>
                <w:rFonts w:cs="Bold"/>
                <w:b/>
                <w:szCs w:val="18"/>
              </w:rPr>
            </w:pPr>
            <w:r>
              <w:rPr>
                <w:rFonts w:cs="Bold"/>
                <w:b/>
                <w:szCs w:val="18"/>
              </w:rPr>
              <w:t>3</w:t>
            </w:r>
            <w:r w:rsidRPr="007B3035">
              <w:rPr>
                <w:rFonts w:cs="Bold"/>
                <w:b/>
                <w:szCs w:val="18"/>
              </w:rPr>
              <w:t xml:space="preserve"> pts</w:t>
            </w:r>
          </w:p>
        </w:tc>
        <w:tc>
          <w:tcPr>
            <w:tcW w:w="2612" w:type="dxa"/>
            <w:shd w:val="clear" w:color="auto" w:fill="CCCCCC"/>
            <w:vAlign w:val="center"/>
          </w:tcPr>
          <w:p w:rsidR="008D746C" w:rsidRPr="007B3035" w:rsidRDefault="008D746C" w:rsidP="00D310B4">
            <w:pPr>
              <w:widowControl w:val="0"/>
              <w:autoSpaceDE w:val="0"/>
              <w:autoSpaceDN w:val="0"/>
              <w:adjustRightInd w:val="0"/>
              <w:jc w:val="center"/>
              <w:rPr>
                <w:rFonts w:cs="Bold"/>
                <w:b/>
                <w:szCs w:val="18"/>
              </w:rPr>
            </w:pPr>
            <w:r>
              <w:rPr>
                <w:rFonts w:cs="Bold"/>
                <w:b/>
                <w:szCs w:val="18"/>
              </w:rPr>
              <w:t>1 pt</w:t>
            </w:r>
          </w:p>
        </w:tc>
      </w:tr>
      <w:tr w:rsidR="008D746C" w:rsidRPr="007B3035">
        <w:trPr>
          <w:trHeight w:val="138"/>
        </w:trPr>
        <w:tc>
          <w:tcPr>
            <w:tcW w:w="1638" w:type="dxa"/>
            <w:vAlign w:val="center"/>
          </w:tcPr>
          <w:p w:rsidR="008D746C" w:rsidRPr="007B3035" w:rsidRDefault="008D746C" w:rsidP="00D310B4">
            <w:pPr>
              <w:widowControl w:val="0"/>
              <w:autoSpaceDE w:val="0"/>
              <w:autoSpaceDN w:val="0"/>
              <w:adjustRightInd w:val="0"/>
              <w:rPr>
                <w:rFonts w:cs="Bold"/>
                <w:szCs w:val="18"/>
              </w:rPr>
            </w:pPr>
            <w:r w:rsidRPr="007B3035">
              <w:rPr>
                <w:rFonts w:cs="Bold"/>
                <w:szCs w:val="18"/>
              </w:rPr>
              <w:t>General Requirements</w:t>
            </w:r>
          </w:p>
        </w:tc>
        <w:tc>
          <w:tcPr>
            <w:tcW w:w="2611" w:type="dxa"/>
          </w:tcPr>
          <w:p w:rsidR="008D746C" w:rsidRPr="008867B7" w:rsidRDefault="008D746C" w:rsidP="001A5CF1">
            <w:pPr>
              <w:widowControl w:val="0"/>
              <w:autoSpaceDE w:val="0"/>
              <w:autoSpaceDN w:val="0"/>
              <w:adjustRightInd w:val="0"/>
              <w:rPr>
                <w:rFonts w:cs="Bold"/>
                <w:sz w:val="22"/>
                <w:szCs w:val="18"/>
              </w:rPr>
            </w:pPr>
            <w:r w:rsidRPr="008867B7">
              <w:rPr>
                <w:rFonts w:cs="GillSansMT"/>
                <w:sz w:val="22"/>
                <w:szCs w:val="16"/>
              </w:rPr>
              <w:t>Submitted the Entry Form, and fully followed formatting instructions.</w:t>
            </w:r>
          </w:p>
        </w:tc>
        <w:tc>
          <w:tcPr>
            <w:tcW w:w="2612" w:type="dxa"/>
          </w:tcPr>
          <w:p w:rsidR="008D746C" w:rsidRPr="008867B7" w:rsidRDefault="008D746C" w:rsidP="001A5CF1">
            <w:pPr>
              <w:widowControl w:val="0"/>
              <w:autoSpaceDE w:val="0"/>
              <w:autoSpaceDN w:val="0"/>
              <w:adjustRightInd w:val="0"/>
              <w:rPr>
                <w:rFonts w:cs="GillSansMT"/>
                <w:sz w:val="22"/>
                <w:szCs w:val="16"/>
              </w:rPr>
            </w:pPr>
            <w:r w:rsidRPr="008867B7">
              <w:rPr>
                <w:rFonts w:cs="GillSansMT"/>
                <w:sz w:val="22"/>
                <w:szCs w:val="16"/>
              </w:rPr>
              <w:t>Did not submit a complete Entry Form, or only partly followed formatting instructions.</w:t>
            </w:r>
          </w:p>
        </w:tc>
        <w:tc>
          <w:tcPr>
            <w:tcW w:w="2612" w:type="dxa"/>
          </w:tcPr>
          <w:p w:rsidR="008D746C" w:rsidRPr="008867B7" w:rsidRDefault="008D746C" w:rsidP="001A5CF1">
            <w:pPr>
              <w:widowControl w:val="0"/>
              <w:autoSpaceDE w:val="0"/>
              <w:autoSpaceDN w:val="0"/>
              <w:adjustRightInd w:val="0"/>
              <w:rPr>
                <w:rFonts w:cs="GillSansMT"/>
                <w:sz w:val="22"/>
                <w:szCs w:val="16"/>
              </w:rPr>
            </w:pPr>
            <w:r w:rsidRPr="008867B7">
              <w:rPr>
                <w:rFonts w:cs="GillSansMT"/>
                <w:sz w:val="22"/>
                <w:szCs w:val="16"/>
              </w:rPr>
              <w:t>Did not submit the Entry Form and did not follow formatting instructions.</w:t>
            </w:r>
          </w:p>
        </w:tc>
      </w:tr>
      <w:tr w:rsidR="008D746C" w:rsidRPr="007B3035">
        <w:trPr>
          <w:trHeight w:val="138"/>
        </w:trPr>
        <w:tc>
          <w:tcPr>
            <w:tcW w:w="1638" w:type="dxa"/>
            <w:vAlign w:val="center"/>
          </w:tcPr>
          <w:p w:rsidR="008D746C" w:rsidRPr="007B3035" w:rsidRDefault="008D746C" w:rsidP="00D310B4">
            <w:pPr>
              <w:widowControl w:val="0"/>
              <w:autoSpaceDE w:val="0"/>
              <w:autoSpaceDN w:val="0"/>
              <w:adjustRightInd w:val="0"/>
              <w:rPr>
                <w:rFonts w:cs="Bold"/>
                <w:szCs w:val="18"/>
              </w:rPr>
            </w:pPr>
            <w:r>
              <w:rPr>
                <w:rFonts w:cs="Bold"/>
                <w:szCs w:val="18"/>
              </w:rPr>
              <w:t>Punctuation &amp; Grammar</w:t>
            </w:r>
          </w:p>
        </w:tc>
        <w:tc>
          <w:tcPr>
            <w:tcW w:w="2611" w:type="dxa"/>
          </w:tcPr>
          <w:p w:rsidR="008D746C" w:rsidRPr="008867B7" w:rsidRDefault="008D746C" w:rsidP="000456F8">
            <w:pPr>
              <w:widowControl w:val="0"/>
              <w:autoSpaceDE w:val="0"/>
              <w:autoSpaceDN w:val="0"/>
              <w:adjustRightInd w:val="0"/>
              <w:rPr>
                <w:rFonts w:cs="Bold"/>
                <w:sz w:val="22"/>
                <w:szCs w:val="18"/>
              </w:rPr>
            </w:pPr>
            <w:r>
              <w:rPr>
                <w:rFonts w:cs="GillSansMT"/>
                <w:sz w:val="22"/>
                <w:szCs w:val="16"/>
              </w:rPr>
              <w:t>The poster has been edited carefully</w:t>
            </w:r>
            <w:r w:rsidRPr="008867B7">
              <w:rPr>
                <w:rFonts w:cs="GillSansMT"/>
                <w:sz w:val="22"/>
                <w:szCs w:val="16"/>
              </w:rPr>
              <w:t>.</w:t>
            </w:r>
            <w:r>
              <w:rPr>
                <w:rFonts w:cs="GillSansMT"/>
                <w:sz w:val="22"/>
                <w:szCs w:val="16"/>
              </w:rPr>
              <w:t xml:space="preserve"> There are no grammatical errors and is easy to read.</w:t>
            </w:r>
          </w:p>
        </w:tc>
        <w:tc>
          <w:tcPr>
            <w:tcW w:w="2612" w:type="dxa"/>
          </w:tcPr>
          <w:p w:rsidR="008D746C" w:rsidRPr="008867B7" w:rsidRDefault="008D746C" w:rsidP="00A405DB">
            <w:pPr>
              <w:widowControl w:val="0"/>
              <w:autoSpaceDE w:val="0"/>
              <w:autoSpaceDN w:val="0"/>
              <w:adjustRightInd w:val="0"/>
              <w:rPr>
                <w:rFonts w:cs="GillSansMT"/>
                <w:sz w:val="22"/>
                <w:szCs w:val="16"/>
              </w:rPr>
            </w:pPr>
            <w:r>
              <w:rPr>
                <w:rFonts w:cs="GillSansMT"/>
                <w:sz w:val="22"/>
                <w:szCs w:val="16"/>
              </w:rPr>
              <w:t>The poster has grammatical errors but it does not make it confusing or hard to read.</w:t>
            </w:r>
          </w:p>
        </w:tc>
        <w:tc>
          <w:tcPr>
            <w:tcW w:w="2612" w:type="dxa"/>
          </w:tcPr>
          <w:p w:rsidR="008D746C" w:rsidRPr="008867B7" w:rsidRDefault="008D746C" w:rsidP="002410A2">
            <w:pPr>
              <w:widowControl w:val="0"/>
              <w:autoSpaceDE w:val="0"/>
              <w:autoSpaceDN w:val="0"/>
              <w:adjustRightInd w:val="0"/>
              <w:rPr>
                <w:rFonts w:cs="GillSansMT"/>
                <w:sz w:val="22"/>
                <w:szCs w:val="16"/>
              </w:rPr>
            </w:pPr>
            <w:r>
              <w:rPr>
                <w:rFonts w:cs="GillSansMT"/>
                <w:sz w:val="22"/>
                <w:szCs w:val="16"/>
              </w:rPr>
              <w:t>The poster has many grammatical errors, which makes it confusing and hard to read.</w:t>
            </w:r>
          </w:p>
        </w:tc>
      </w:tr>
      <w:tr w:rsidR="008D746C" w:rsidRPr="007B3035">
        <w:trPr>
          <w:trHeight w:val="845"/>
        </w:trPr>
        <w:tc>
          <w:tcPr>
            <w:tcW w:w="1638" w:type="dxa"/>
            <w:vAlign w:val="center"/>
          </w:tcPr>
          <w:p w:rsidR="008D746C" w:rsidRPr="007B3035" w:rsidRDefault="008D746C" w:rsidP="00D310B4">
            <w:pPr>
              <w:widowControl w:val="0"/>
              <w:autoSpaceDE w:val="0"/>
              <w:autoSpaceDN w:val="0"/>
              <w:adjustRightInd w:val="0"/>
              <w:rPr>
                <w:rFonts w:cs="Bold"/>
                <w:szCs w:val="18"/>
              </w:rPr>
            </w:pPr>
            <w:r w:rsidRPr="007B3035">
              <w:rPr>
                <w:rFonts w:cs="Bold"/>
                <w:szCs w:val="18"/>
              </w:rPr>
              <w:t>Titles &amp; Credits</w:t>
            </w:r>
          </w:p>
        </w:tc>
        <w:tc>
          <w:tcPr>
            <w:tcW w:w="2611" w:type="dxa"/>
          </w:tcPr>
          <w:p w:rsidR="008D746C" w:rsidRPr="00D310B4" w:rsidRDefault="008D746C" w:rsidP="00296EBD">
            <w:pPr>
              <w:widowControl w:val="0"/>
              <w:autoSpaceDE w:val="0"/>
              <w:autoSpaceDN w:val="0"/>
              <w:adjustRightInd w:val="0"/>
              <w:rPr>
                <w:rFonts w:cs="Bold"/>
                <w:sz w:val="22"/>
                <w:szCs w:val="18"/>
              </w:rPr>
            </w:pPr>
            <w:r w:rsidRPr="00D310B4">
              <w:rPr>
                <w:rFonts w:cs="GillSansMT"/>
                <w:sz w:val="22"/>
                <w:szCs w:val="16"/>
              </w:rPr>
              <w:t>All titles and credits were accurate, and legible.</w:t>
            </w:r>
          </w:p>
        </w:tc>
        <w:tc>
          <w:tcPr>
            <w:tcW w:w="2612" w:type="dxa"/>
          </w:tcPr>
          <w:p w:rsidR="008D746C" w:rsidRPr="00D310B4" w:rsidRDefault="008D746C" w:rsidP="00296EBD">
            <w:pPr>
              <w:widowControl w:val="0"/>
              <w:autoSpaceDE w:val="0"/>
              <w:autoSpaceDN w:val="0"/>
              <w:adjustRightInd w:val="0"/>
              <w:rPr>
                <w:rFonts w:cs="Bold"/>
                <w:sz w:val="22"/>
                <w:szCs w:val="18"/>
              </w:rPr>
            </w:pPr>
            <w:r w:rsidRPr="00D310B4">
              <w:rPr>
                <w:rFonts w:cs="GillSansMT"/>
                <w:sz w:val="22"/>
                <w:szCs w:val="16"/>
              </w:rPr>
              <w:t>All the titles and credits were accurate, but some were not legible.</w:t>
            </w:r>
          </w:p>
        </w:tc>
        <w:tc>
          <w:tcPr>
            <w:tcW w:w="2612" w:type="dxa"/>
          </w:tcPr>
          <w:p w:rsidR="008D746C" w:rsidRPr="00D310B4" w:rsidRDefault="008D746C" w:rsidP="001C5CF8">
            <w:pPr>
              <w:widowControl w:val="0"/>
              <w:autoSpaceDE w:val="0"/>
              <w:autoSpaceDN w:val="0"/>
              <w:adjustRightInd w:val="0"/>
              <w:rPr>
                <w:rFonts w:cs="Bold"/>
                <w:sz w:val="22"/>
                <w:szCs w:val="18"/>
              </w:rPr>
            </w:pPr>
            <w:r w:rsidRPr="00D310B4">
              <w:rPr>
                <w:rFonts w:cs="GillSansMT"/>
                <w:sz w:val="22"/>
                <w:szCs w:val="16"/>
              </w:rPr>
              <w:t>Titles and/or credits were inaccurate or missing.</w:t>
            </w:r>
          </w:p>
        </w:tc>
      </w:tr>
    </w:tbl>
    <w:p w:rsidR="00E22D31" w:rsidRDefault="00E22D31" w:rsidP="00E161AD">
      <w:pPr>
        <w:widowControl w:val="0"/>
        <w:autoSpaceDE w:val="0"/>
        <w:autoSpaceDN w:val="0"/>
        <w:adjustRightInd w:val="0"/>
        <w:spacing w:line="360" w:lineRule="auto"/>
        <w:jc w:val="center"/>
        <w:rPr>
          <w:rFonts w:cs="Bold"/>
          <w:color w:val="000000"/>
          <w:szCs w:val="18"/>
        </w:rPr>
      </w:pPr>
    </w:p>
    <w:p w:rsidR="00477CA5" w:rsidRPr="00D55820" w:rsidRDefault="00DD57A2" w:rsidP="00E161AD">
      <w:pPr>
        <w:widowControl w:val="0"/>
        <w:autoSpaceDE w:val="0"/>
        <w:autoSpaceDN w:val="0"/>
        <w:adjustRightInd w:val="0"/>
        <w:spacing w:line="360" w:lineRule="auto"/>
        <w:jc w:val="center"/>
        <w:rPr>
          <w:rFonts w:cs="Bold"/>
          <w:bCs/>
          <w:color w:val="365F91" w:themeColor="accent1" w:themeShade="BF"/>
          <w:sz w:val="28"/>
        </w:rPr>
      </w:pPr>
      <w:r>
        <w:rPr>
          <w:rFonts w:cs="Bold"/>
          <w:b/>
          <w:bCs/>
          <w:color w:val="365F91" w:themeColor="accent1" w:themeShade="BF"/>
          <w:sz w:val="28"/>
          <w:szCs w:val="40"/>
        </w:rPr>
        <w:br w:type="page"/>
      </w:r>
      <w:r w:rsidR="008D746C">
        <w:rPr>
          <w:rFonts w:cs="Bold"/>
          <w:b/>
          <w:bCs/>
          <w:color w:val="365F91" w:themeColor="accent1" w:themeShade="BF"/>
          <w:sz w:val="28"/>
          <w:szCs w:val="40"/>
        </w:rPr>
        <w:t>2013</w:t>
      </w:r>
      <w:r w:rsidR="005D48F7" w:rsidRPr="00D55820">
        <w:rPr>
          <w:rFonts w:cs="Bold"/>
          <w:b/>
          <w:bCs/>
          <w:color w:val="365F91" w:themeColor="accent1" w:themeShade="BF"/>
          <w:sz w:val="28"/>
          <w:szCs w:val="40"/>
        </w:rPr>
        <w:t xml:space="preserve"> </w:t>
      </w:r>
      <w:r w:rsidR="00E44565">
        <w:rPr>
          <w:rFonts w:cs="Bold"/>
          <w:b/>
          <w:bCs/>
          <w:color w:val="365F91" w:themeColor="accent1" w:themeShade="BF"/>
          <w:sz w:val="28"/>
          <w:szCs w:val="40"/>
        </w:rPr>
        <w:t xml:space="preserve">Poster </w:t>
      </w:r>
      <w:r w:rsidR="00477CA5" w:rsidRPr="00D55820">
        <w:rPr>
          <w:rFonts w:cs="Bold"/>
          <w:b/>
          <w:bCs/>
          <w:color w:val="365F91" w:themeColor="accent1" w:themeShade="BF"/>
          <w:sz w:val="28"/>
          <w:szCs w:val="40"/>
        </w:rPr>
        <w:t>Entry Form</w:t>
      </w:r>
    </w:p>
    <w:p w:rsidR="00477CA5" w:rsidRPr="007B3035" w:rsidRDefault="00477CA5" w:rsidP="00E161AD">
      <w:pPr>
        <w:widowControl w:val="0"/>
        <w:autoSpaceDE w:val="0"/>
        <w:autoSpaceDN w:val="0"/>
        <w:adjustRightInd w:val="0"/>
        <w:spacing w:line="360" w:lineRule="auto"/>
        <w:rPr>
          <w:rFonts w:cs="Bold"/>
          <w:bCs/>
          <w:color w:val="000000"/>
        </w:rPr>
      </w:pPr>
    </w:p>
    <w:p w:rsidR="00477CA5" w:rsidRPr="007B3035" w:rsidRDefault="00477CA5" w:rsidP="00E161AD">
      <w:pPr>
        <w:widowControl w:val="0"/>
        <w:autoSpaceDE w:val="0"/>
        <w:autoSpaceDN w:val="0"/>
        <w:adjustRightInd w:val="0"/>
        <w:spacing w:line="360" w:lineRule="auto"/>
        <w:rPr>
          <w:rFonts w:cs="Bold"/>
          <w:color w:val="000000"/>
        </w:rPr>
      </w:pPr>
      <w:r w:rsidRPr="007B3035">
        <w:rPr>
          <w:rFonts w:cs="Bold"/>
          <w:color w:val="000000"/>
        </w:rPr>
        <w:t xml:space="preserve">Title of </w:t>
      </w:r>
      <w:r w:rsidR="00DD57A2">
        <w:rPr>
          <w:rFonts w:cs="Bold"/>
          <w:color w:val="000000"/>
        </w:rPr>
        <w:t>Investigation</w:t>
      </w:r>
      <w:proofErr w:type="gramStart"/>
      <w:r w:rsidR="00E44565">
        <w:rPr>
          <w:rFonts w:cs="Bold"/>
          <w:color w:val="000000"/>
        </w:rPr>
        <w:t>:_</w:t>
      </w:r>
      <w:proofErr w:type="gramEnd"/>
      <w:r w:rsidR="00DD57A2">
        <w:rPr>
          <w:rFonts w:cs="Bold"/>
          <w:color w:val="000000"/>
        </w:rPr>
        <w:t>___________________</w:t>
      </w:r>
      <w:r w:rsidR="00E44565">
        <w:rPr>
          <w:rFonts w:cs="Bold"/>
          <w:color w:val="000000"/>
        </w:rPr>
        <w:t>__</w:t>
      </w:r>
      <w:r w:rsidR="005D48F7">
        <w:rPr>
          <w:rFonts w:cs="Bold"/>
          <w:color w:val="000000"/>
        </w:rPr>
        <w:t>__________</w:t>
      </w:r>
      <w:r w:rsidR="00DD57A2">
        <w:rPr>
          <w:rFonts w:cs="Bold"/>
          <w:color w:val="000000"/>
        </w:rPr>
        <w:t>_</w:t>
      </w:r>
      <w:r w:rsidR="00186F22">
        <w:rPr>
          <w:rFonts w:cs="Bold"/>
          <w:color w:val="000000"/>
        </w:rPr>
        <w:t>_________________________</w:t>
      </w:r>
      <w:r w:rsidRPr="007B3035">
        <w:rPr>
          <w:rFonts w:cs="Bold"/>
          <w:color w:val="000000"/>
        </w:rPr>
        <w:t xml:space="preserve">__ </w:t>
      </w:r>
    </w:p>
    <w:p w:rsidR="00DD57A2" w:rsidRDefault="00DD57A2" w:rsidP="00E161AD">
      <w:pPr>
        <w:widowControl w:val="0"/>
        <w:autoSpaceDE w:val="0"/>
        <w:autoSpaceDN w:val="0"/>
        <w:adjustRightInd w:val="0"/>
        <w:spacing w:line="360" w:lineRule="auto"/>
        <w:rPr>
          <w:rFonts w:cs="Bold"/>
          <w:color w:val="000000"/>
        </w:rPr>
      </w:pPr>
      <w:r>
        <w:rPr>
          <w:rFonts w:cs="Bold"/>
          <w:color w:val="000000"/>
        </w:rPr>
        <w:t>Number of Posters</w:t>
      </w:r>
      <w:proofErr w:type="gramStart"/>
      <w:r>
        <w:rPr>
          <w:rFonts w:cs="Bold"/>
          <w:color w:val="000000"/>
        </w:rPr>
        <w:t>:_</w:t>
      </w:r>
      <w:proofErr w:type="gramEnd"/>
      <w:r>
        <w:rPr>
          <w:rFonts w:cs="Bold"/>
          <w:color w:val="000000"/>
        </w:rPr>
        <w:t>_____________________________________________________________</w:t>
      </w:r>
    </w:p>
    <w:p w:rsidR="00DD57A2" w:rsidRDefault="00DD57A2" w:rsidP="00E161AD">
      <w:pPr>
        <w:widowControl w:val="0"/>
        <w:autoSpaceDE w:val="0"/>
        <w:autoSpaceDN w:val="0"/>
        <w:adjustRightInd w:val="0"/>
        <w:spacing w:line="360" w:lineRule="auto"/>
        <w:rPr>
          <w:rFonts w:cs="Bold"/>
          <w:color w:val="000000"/>
        </w:rPr>
      </w:pPr>
      <w:r>
        <w:rPr>
          <w:rFonts w:cs="Bold"/>
          <w:color w:val="000000"/>
        </w:rPr>
        <w:t>Size of Poster(s): _______________________________________________________________</w:t>
      </w:r>
    </w:p>
    <w:p w:rsidR="00DD57A2" w:rsidRDefault="00DD57A2" w:rsidP="00E161AD">
      <w:pPr>
        <w:widowControl w:val="0"/>
        <w:autoSpaceDE w:val="0"/>
        <w:autoSpaceDN w:val="0"/>
        <w:adjustRightInd w:val="0"/>
        <w:spacing w:line="360" w:lineRule="auto"/>
        <w:rPr>
          <w:rFonts w:cs="Bold"/>
          <w:color w:val="000000"/>
        </w:rPr>
      </w:pPr>
      <w:r>
        <w:rPr>
          <w:rFonts w:cs="Bold"/>
          <w:color w:val="000000"/>
        </w:rPr>
        <w:t>Other Comments/Requests</w:t>
      </w:r>
      <w:proofErr w:type="gramStart"/>
      <w:r>
        <w:rPr>
          <w:rFonts w:cs="Bold"/>
          <w:color w:val="000000"/>
        </w:rPr>
        <w:t>:_</w:t>
      </w:r>
      <w:proofErr w:type="gramEnd"/>
      <w:r>
        <w:rPr>
          <w:rFonts w:cs="Bold"/>
          <w:color w:val="000000"/>
        </w:rPr>
        <w:t>______________________________________________________</w:t>
      </w:r>
    </w:p>
    <w:p w:rsidR="00DD57A2" w:rsidRDefault="00DD57A2" w:rsidP="00E161AD">
      <w:pPr>
        <w:widowControl w:val="0"/>
        <w:autoSpaceDE w:val="0"/>
        <w:autoSpaceDN w:val="0"/>
        <w:adjustRightInd w:val="0"/>
        <w:spacing w:line="360" w:lineRule="auto"/>
        <w:rPr>
          <w:rFonts w:cs="Bold"/>
          <w:color w:val="000000"/>
        </w:rPr>
      </w:pPr>
      <w:r>
        <w:rPr>
          <w:rFonts w:cs="Bold"/>
          <w:color w:val="000000"/>
        </w:rPr>
        <w:t>_____________________________________________________________________________</w:t>
      </w:r>
    </w:p>
    <w:p w:rsidR="00DD57A2" w:rsidRDefault="00DD57A2" w:rsidP="00E161AD">
      <w:pPr>
        <w:widowControl w:val="0"/>
        <w:autoSpaceDE w:val="0"/>
        <w:autoSpaceDN w:val="0"/>
        <w:adjustRightInd w:val="0"/>
        <w:spacing w:line="360" w:lineRule="auto"/>
        <w:rPr>
          <w:rFonts w:cs="Bold"/>
          <w:color w:val="000000"/>
        </w:rPr>
      </w:pPr>
      <w:r>
        <w:rPr>
          <w:rFonts w:cs="Bold"/>
          <w:color w:val="000000"/>
        </w:rPr>
        <w:t>_____________________________________________________________________________</w:t>
      </w:r>
    </w:p>
    <w:p w:rsidR="00DD57A2" w:rsidRDefault="00DD57A2" w:rsidP="00E161AD">
      <w:pPr>
        <w:widowControl w:val="0"/>
        <w:autoSpaceDE w:val="0"/>
        <w:autoSpaceDN w:val="0"/>
        <w:adjustRightInd w:val="0"/>
        <w:spacing w:line="360" w:lineRule="auto"/>
        <w:rPr>
          <w:rFonts w:cs="Bold"/>
          <w:color w:val="000000"/>
        </w:rPr>
      </w:pPr>
    </w:p>
    <w:p w:rsidR="00477CA5" w:rsidRPr="007B3035" w:rsidRDefault="00477CA5" w:rsidP="00E161AD">
      <w:pPr>
        <w:widowControl w:val="0"/>
        <w:autoSpaceDE w:val="0"/>
        <w:autoSpaceDN w:val="0"/>
        <w:adjustRightInd w:val="0"/>
        <w:spacing w:line="360" w:lineRule="auto"/>
        <w:rPr>
          <w:rFonts w:cs="Bold"/>
          <w:color w:val="000000"/>
        </w:rPr>
      </w:pPr>
      <w:r w:rsidRPr="007B3035">
        <w:rPr>
          <w:rFonts w:cs="Bold"/>
          <w:color w:val="000000"/>
        </w:rPr>
        <w:t xml:space="preserve">Name of </w:t>
      </w:r>
      <w:r w:rsidR="00E44565">
        <w:rPr>
          <w:rFonts w:cs="Bold"/>
          <w:color w:val="000000"/>
        </w:rPr>
        <w:t>Teacher</w:t>
      </w:r>
      <w:proofErr w:type="gramStart"/>
      <w:r w:rsidRPr="007B3035">
        <w:rPr>
          <w:rFonts w:cs="Bold"/>
          <w:color w:val="000000"/>
        </w:rPr>
        <w:t>:_</w:t>
      </w:r>
      <w:proofErr w:type="gramEnd"/>
      <w:r w:rsidRPr="007B3035">
        <w:rPr>
          <w:rFonts w:cs="Bold"/>
          <w:color w:val="000000"/>
        </w:rPr>
        <w:t>________________</w:t>
      </w:r>
      <w:r w:rsidR="005D48F7">
        <w:rPr>
          <w:rFonts w:cs="Bold"/>
          <w:color w:val="000000"/>
        </w:rPr>
        <w:t>________________________________</w:t>
      </w:r>
      <w:r w:rsidRPr="007B3035">
        <w:rPr>
          <w:rFonts w:cs="Bold"/>
          <w:color w:val="000000"/>
        </w:rPr>
        <w:t>______________</w:t>
      </w:r>
    </w:p>
    <w:p w:rsidR="00477CA5" w:rsidRPr="007B3035" w:rsidRDefault="00E44565" w:rsidP="00E161AD">
      <w:pPr>
        <w:widowControl w:val="0"/>
        <w:autoSpaceDE w:val="0"/>
        <w:autoSpaceDN w:val="0"/>
        <w:adjustRightInd w:val="0"/>
        <w:spacing w:line="360" w:lineRule="auto"/>
        <w:rPr>
          <w:rFonts w:cs="Bold"/>
          <w:color w:val="000000"/>
        </w:rPr>
      </w:pPr>
      <w:r>
        <w:rPr>
          <w:rFonts w:cs="Bold"/>
          <w:color w:val="000000"/>
        </w:rPr>
        <w:t>Teacher Phone Number</w:t>
      </w:r>
      <w:proofErr w:type="gramStart"/>
      <w:r>
        <w:rPr>
          <w:rFonts w:cs="Bold"/>
          <w:color w:val="000000"/>
        </w:rPr>
        <w:t>:_</w:t>
      </w:r>
      <w:proofErr w:type="gramEnd"/>
      <w:r>
        <w:rPr>
          <w:rFonts w:cs="Bold"/>
          <w:color w:val="000000"/>
        </w:rPr>
        <w:t>___</w:t>
      </w:r>
      <w:r w:rsidR="00477CA5" w:rsidRPr="007B3035">
        <w:rPr>
          <w:rFonts w:cs="Bold"/>
          <w:color w:val="000000"/>
        </w:rPr>
        <w:t>________________________________</w:t>
      </w:r>
      <w:r w:rsidR="005D48F7">
        <w:rPr>
          <w:rFonts w:cs="Bold"/>
          <w:color w:val="000000"/>
        </w:rPr>
        <w:t>_____________________</w:t>
      </w:r>
      <w:r w:rsidR="00477CA5" w:rsidRPr="007B3035">
        <w:rPr>
          <w:rFonts w:cs="Bold"/>
          <w:color w:val="000000"/>
        </w:rPr>
        <w:t>_</w:t>
      </w:r>
    </w:p>
    <w:p w:rsidR="00477CA5" w:rsidRPr="007B3035" w:rsidRDefault="00E44565" w:rsidP="00E161AD">
      <w:pPr>
        <w:widowControl w:val="0"/>
        <w:autoSpaceDE w:val="0"/>
        <w:autoSpaceDN w:val="0"/>
        <w:adjustRightInd w:val="0"/>
        <w:spacing w:line="360" w:lineRule="auto"/>
        <w:rPr>
          <w:rFonts w:cs="Bold"/>
          <w:color w:val="000000"/>
        </w:rPr>
      </w:pPr>
      <w:r>
        <w:rPr>
          <w:rFonts w:cs="Bold"/>
          <w:color w:val="000000"/>
        </w:rPr>
        <w:t>Teacher Email Address</w:t>
      </w:r>
      <w:proofErr w:type="gramStart"/>
      <w:r>
        <w:rPr>
          <w:rFonts w:cs="Bold"/>
          <w:color w:val="000000"/>
        </w:rPr>
        <w:t>:_</w:t>
      </w:r>
      <w:proofErr w:type="gramEnd"/>
      <w:r w:rsidR="00477CA5" w:rsidRPr="007B3035">
        <w:rPr>
          <w:rFonts w:cs="Bold"/>
          <w:color w:val="000000"/>
        </w:rPr>
        <w:t>____________________________________</w:t>
      </w:r>
      <w:r w:rsidR="005D48F7">
        <w:rPr>
          <w:rFonts w:cs="Bold"/>
          <w:color w:val="000000"/>
        </w:rPr>
        <w:t>____________________</w:t>
      </w:r>
      <w:r w:rsidR="00477CA5" w:rsidRPr="007B3035">
        <w:rPr>
          <w:rFonts w:cs="Bold"/>
          <w:color w:val="000000"/>
        </w:rPr>
        <w:t>_</w:t>
      </w:r>
    </w:p>
    <w:p w:rsidR="004A09F8" w:rsidRPr="00E73BB0" w:rsidRDefault="004A09F8" w:rsidP="004A09F8">
      <w:pPr>
        <w:widowControl w:val="0"/>
        <w:autoSpaceDE w:val="0"/>
        <w:autoSpaceDN w:val="0"/>
        <w:adjustRightInd w:val="0"/>
        <w:spacing w:line="360" w:lineRule="auto"/>
        <w:rPr>
          <w:rFonts w:cs="Bold"/>
          <w:color w:val="000000"/>
        </w:rPr>
      </w:pPr>
      <w:r>
        <w:rPr>
          <w:rFonts w:cs="Bold"/>
          <w:color w:val="000000"/>
        </w:rPr>
        <w:t xml:space="preserve">Grade Level: </w:t>
      </w:r>
      <w:r>
        <w:rPr>
          <w:rFonts w:cs="Bold"/>
          <w:color w:val="000000"/>
        </w:rPr>
        <w:sym w:font="Webdings" w:char="F063"/>
      </w:r>
      <w:r>
        <w:rPr>
          <w:rFonts w:cs="Bold"/>
          <w:color w:val="000000"/>
        </w:rPr>
        <w:t xml:space="preserve"> </w:t>
      </w:r>
      <w:proofErr w:type="gramStart"/>
      <w:r>
        <w:rPr>
          <w:rFonts w:cs="Bold"/>
          <w:color w:val="000000"/>
        </w:rPr>
        <w:t>3</w:t>
      </w:r>
      <w:r w:rsidRPr="00E44565">
        <w:rPr>
          <w:rFonts w:cs="Bold"/>
          <w:color w:val="000000"/>
          <w:vertAlign w:val="superscript"/>
        </w:rPr>
        <w:t>rd</w:t>
      </w:r>
      <w:r>
        <w:rPr>
          <w:rFonts w:cs="Bold"/>
          <w:color w:val="000000"/>
        </w:rPr>
        <w:t xml:space="preserve">   </w:t>
      </w:r>
      <w:proofErr w:type="gramEnd"/>
      <w:r>
        <w:rPr>
          <w:rFonts w:cs="Bold"/>
          <w:color w:val="000000"/>
        </w:rPr>
        <w:sym w:font="Webdings" w:char="F063"/>
      </w:r>
      <w:r>
        <w:rPr>
          <w:rFonts w:cs="Bold"/>
          <w:color w:val="000000"/>
        </w:rPr>
        <w:t xml:space="preserve"> 4</w:t>
      </w:r>
      <w:r w:rsidRPr="00E44565">
        <w:rPr>
          <w:rFonts w:cs="Bold"/>
          <w:color w:val="000000"/>
          <w:vertAlign w:val="superscript"/>
        </w:rPr>
        <w:t>th</w:t>
      </w:r>
      <w:r>
        <w:rPr>
          <w:rFonts w:cs="Bold"/>
          <w:color w:val="000000"/>
          <w:vertAlign w:val="superscript"/>
        </w:rPr>
        <w:t xml:space="preserve">   </w:t>
      </w:r>
      <w:r>
        <w:rPr>
          <w:rFonts w:cs="Bold"/>
          <w:color w:val="000000"/>
        </w:rPr>
        <w:sym w:font="Webdings" w:char="F063"/>
      </w:r>
      <w:r>
        <w:rPr>
          <w:rFonts w:cs="Bold"/>
          <w:color w:val="000000"/>
        </w:rPr>
        <w:t xml:space="preserve"> 5</w:t>
      </w:r>
      <w:r w:rsidRPr="00E44565">
        <w:rPr>
          <w:rFonts w:cs="Bold"/>
          <w:color w:val="000000"/>
          <w:vertAlign w:val="superscript"/>
        </w:rPr>
        <w:t>th</w:t>
      </w:r>
      <w:r>
        <w:rPr>
          <w:rFonts w:cs="Bold"/>
          <w:color w:val="000000"/>
          <w:vertAlign w:val="superscript"/>
        </w:rPr>
        <w:t xml:space="preserve">   </w:t>
      </w:r>
      <w:r>
        <w:rPr>
          <w:rFonts w:cs="Bold"/>
          <w:color w:val="000000"/>
        </w:rPr>
        <w:sym w:font="Webdings" w:char="F063"/>
      </w:r>
      <w:r>
        <w:rPr>
          <w:rFonts w:cs="Bold"/>
          <w:color w:val="000000"/>
        </w:rPr>
        <w:t xml:space="preserve"> 6</w:t>
      </w:r>
      <w:r w:rsidRPr="00E44565">
        <w:rPr>
          <w:rFonts w:cs="Bold"/>
          <w:color w:val="000000"/>
          <w:vertAlign w:val="superscript"/>
        </w:rPr>
        <w:t>th</w:t>
      </w:r>
      <w:r>
        <w:rPr>
          <w:rFonts w:cs="Bold"/>
          <w:color w:val="000000"/>
          <w:vertAlign w:val="superscript"/>
        </w:rPr>
        <w:t xml:space="preserve">   </w:t>
      </w:r>
      <w:r>
        <w:rPr>
          <w:rFonts w:cs="Bold"/>
          <w:color w:val="000000"/>
        </w:rPr>
        <w:sym w:font="Webdings" w:char="F063"/>
      </w:r>
      <w:r>
        <w:rPr>
          <w:rFonts w:cs="Bold"/>
          <w:color w:val="000000"/>
        </w:rPr>
        <w:t xml:space="preserve"> 7</w:t>
      </w:r>
      <w:r w:rsidRPr="00E44565">
        <w:rPr>
          <w:rFonts w:cs="Bold"/>
          <w:color w:val="000000"/>
          <w:vertAlign w:val="superscript"/>
        </w:rPr>
        <w:t>th</w:t>
      </w:r>
      <w:r>
        <w:rPr>
          <w:rFonts w:cs="Bold"/>
          <w:color w:val="000000"/>
          <w:vertAlign w:val="superscript"/>
        </w:rPr>
        <w:t xml:space="preserve">   </w:t>
      </w:r>
      <w:r>
        <w:rPr>
          <w:rFonts w:cs="Bold"/>
          <w:color w:val="000000"/>
        </w:rPr>
        <w:sym w:font="Webdings" w:char="F063"/>
      </w:r>
      <w:r>
        <w:rPr>
          <w:rFonts w:cs="Bold"/>
          <w:color w:val="000000"/>
        </w:rPr>
        <w:t xml:space="preserve"> 8</w:t>
      </w:r>
      <w:r w:rsidRPr="00E44565">
        <w:rPr>
          <w:rFonts w:cs="Bold"/>
          <w:color w:val="000000"/>
          <w:vertAlign w:val="superscript"/>
        </w:rPr>
        <w:t>th</w:t>
      </w:r>
      <w:r>
        <w:rPr>
          <w:rFonts w:cs="Bold"/>
          <w:color w:val="000000"/>
          <w:vertAlign w:val="superscript"/>
        </w:rPr>
        <w:t xml:space="preserve">   </w:t>
      </w:r>
      <w:r>
        <w:rPr>
          <w:rFonts w:cs="Bold"/>
          <w:color w:val="000000"/>
        </w:rPr>
        <w:sym w:font="Webdings" w:char="F063"/>
      </w:r>
      <w:r>
        <w:rPr>
          <w:rFonts w:cs="Bold"/>
          <w:color w:val="000000"/>
        </w:rPr>
        <w:t xml:space="preserve"> 9</w:t>
      </w:r>
      <w:r w:rsidRPr="00E44565">
        <w:rPr>
          <w:rFonts w:cs="Bold"/>
          <w:color w:val="000000"/>
          <w:vertAlign w:val="superscript"/>
        </w:rPr>
        <w:t>th</w:t>
      </w:r>
      <w:r>
        <w:rPr>
          <w:rFonts w:cs="Bold"/>
          <w:color w:val="000000"/>
          <w:vertAlign w:val="superscript"/>
        </w:rPr>
        <w:t xml:space="preserve">   </w:t>
      </w:r>
      <w:r>
        <w:rPr>
          <w:rFonts w:cs="Bold"/>
          <w:color w:val="000000"/>
        </w:rPr>
        <w:sym w:font="Webdings" w:char="F063"/>
      </w:r>
      <w:r>
        <w:rPr>
          <w:rFonts w:cs="Bold"/>
          <w:color w:val="000000"/>
        </w:rPr>
        <w:t xml:space="preserve"> 10</w:t>
      </w:r>
      <w:r w:rsidRPr="00E44565">
        <w:rPr>
          <w:rFonts w:cs="Bold"/>
          <w:color w:val="000000"/>
          <w:vertAlign w:val="superscript"/>
        </w:rPr>
        <w:t>th</w:t>
      </w:r>
      <w:r>
        <w:rPr>
          <w:rFonts w:cs="Bold"/>
          <w:color w:val="000000"/>
          <w:vertAlign w:val="superscript"/>
        </w:rPr>
        <w:t xml:space="preserve">   </w:t>
      </w:r>
      <w:r>
        <w:rPr>
          <w:rFonts w:cs="Bold"/>
          <w:color w:val="000000"/>
        </w:rPr>
        <w:sym w:font="Webdings" w:char="F063"/>
      </w:r>
      <w:r>
        <w:rPr>
          <w:rFonts w:cs="Bold"/>
          <w:color w:val="000000"/>
        </w:rPr>
        <w:t xml:space="preserve"> 11</w:t>
      </w:r>
      <w:r w:rsidRPr="00E44565">
        <w:rPr>
          <w:rFonts w:cs="Bold"/>
          <w:color w:val="000000"/>
          <w:vertAlign w:val="superscript"/>
        </w:rPr>
        <w:t>th</w:t>
      </w:r>
      <w:r>
        <w:rPr>
          <w:rFonts w:cs="Bold"/>
          <w:color w:val="000000"/>
          <w:vertAlign w:val="superscript"/>
        </w:rPr>
        <w:t xml:space="preserve">   </w:t>
      </w:r>
      <w:r>
        <w:rPr>
          <w:rFonts w:cs="Bold"/>
          <w:color w:val="000000"/>
        </w:rPr>
        <w:sym w:font="Webdings" w:char="F063"/>
      </w:r>
      <w:r>
        <w:rPr>
          <w:rFonts w:cs="Bold"/>
          <w:color w:val="000000"/>
        </w:rPr>
        <w:t xml:space="preserve"> 12</w:t>
      </w:r>
      <w:r w:rsidRPr="00E44565">
        <w:rPr>
          <w:rFonts w:cs="Bold"/>
          <w:color w:val="000000"/>
          <w:vertAlign w:val="superscript"/>
        </w:rPr>
        <w:t>th</w:t>
      </w:r>
    </w:p>
    <w:p w:rsidR="00477CA5" w:rsidRPr="007B3035" w:rsidRDefault="00477CA5" w:rsidP="00E161AD">
      <w:pPr>
        <w:widowControl w:val="0"/>
        <w:autoSpaceDE w:val="0"/>
        <w:autoSpaceDN w:val="0"/>
        <w:adjustRightInd w:val="0"/>
        <w:spacing w:line="360" w:lineRule="auto"/>
        <w:rPr>
          <w:rFonts w:cs="Bold"/>
          <w:color w:val="000000"/>
        </w:rPr>
      </w:pPr>
      <w:r w:rsidRPr="007B3035">
        <w:rPr>
          <w:rFonts w:cs="Bold"/>
          <w:color w:val="000000"/>
        </w:rPr>
        <w:t>School Name</w:t>
      </w:r>
      <w:proofErr w:type="gramStart"/>
      <w:r w:rsidRPr="007B3035">
        <w:rPr>
          <w:rFonts w:cs="Bold"/>
          <w:color w:val="000000"/>
        </w:rPr>
        <w:t>:_</w:t>
      </w:r>
      <w:proofErr w:type="gramEnd"/>
      <w:r w:rsidRPr="007B3035">
        <w:rPr>
          <w:rFonts w:cs="Bold"/>
          <w:color w:val="000000"/>
        </w:rPr>
        <w:t>________________________</w:t>
      </w:r>
      <w:r w:rsidR="005D48F7">
        <w:rPr>
          <w:rFonts w:cs="Bold"/>
          <w:color w:val="000000"/>
        </w:rPr>
        <w:t>__________________</w:t>
      </w:r>
      <w:r w:rsidRPr="007B3035">
        <w:rPr>
          <w:rFonts w:cs="Bold"/>
          <w:color w:val="000000"/>
        </w:rPr>
        <w:t xml:space="preserve">_______________________ </w:t>
      </w:r>
    </w:p>
    <w:p w:rsidR="00477CA5" w:rsidRPr="007B3035" w:rsidRDefault="00477CA5" w:rsidP="00E161AD">
      <w:pPr>
        <w:widowControl w:val="0"/>
        <w:autoSpaceDE w:val="0"/>
        <w:autoSpaceDN w:val="0"/>
        <w:adjustRightInd w:val="0"/>
        <w:spacing w:line="360" w:lineRule="auto"/>
        <w:rPr>
          <w:rFonts w:cs="Bold"/>
          <w:b/>
          <w:bCs/>
          <w:color w:val="000000"/>
          <w:szCs w:val="20"/>
        </w:rPr>
      </w:pPr>
    </w:p>
    <w:p w:rsidR="00477CA5" w:rsidRPr="007B3035" w:rsidRDefault="00477CA5" w:rsidP="00E161AD">
      <w:pPr>
        <w:widowControl w:val="0"/>
        <w:autoSpaceDE w:val="0"/>
        <w:autoSpaceDN w:val="0"/>
        <w:adjustRightInd w:val="0"/>
        <w:spacing w:line="360" w:lineRule="auto"/>
        <w:rPr>
          <w:rFonts w:cs="Bold"/>
          <w:b/>
          <w:bCs/>
          <w:color w:val="000000"/>
          <w:szCs w:val="20"/>
        </w:rPr>
      </w:pPr>
      <w:r w:rsidRPr="007B3035">
        <w:rPr>
          <w:rFonts w:cs="Bold"/>
          <w:b/>
          <w:bCs/>
          <w:color w:val="000000"/>
          <w:szCs w:val="20"/>
        </w:rPr>
        <w:t xml:space="preserve">I hereby agree to all Terms and Conditions as found in the </w:t>
      </w:r>
      <w:r w:rsidR="008D746C">
        <w:rPr>
          <w:rFonts w:cs="Bold"/>
          <w:b/>
          <w:bCs/>
          <w:color w:val="000000"/>
          <w:szCs w:val="20"/>
        </w:rPr>
        <w:t>2013</w:t>
      </w:r>
      <w:r w:rsidRPr="007B3035">
        <w:rPr>
          <w:rFonts w:cs="Bold"/>
          <w:b/>
          <w:bCs/>
          <w:color w:val="000000"/>
          <w:szCs w:val="20"/>
        </w:rPr>
        <w:t xml:space="preserve"> </w:t>
      </w:r>
      <w:r w:rsidR="006C5113">
        <w:rPr>
          <w:rFonts w:cs="Bold"/>
          <w:b/>
          <w:bCs/>
          <w:color w:val="000000"/>
          <w:szCs w:val="20"/>
        </w:rPr>
        <w:t>Ocean Days Information Packet</w:t>
      </w:r>
      <w:r w:rsidR="006332B3">
        <w:rPr>
          <w:rFonts w:cs="Bold"/>
          <w:b/>
          <w:bCs/>
          <w:color w:val="000000"/>
          <w:szCs w:val="20"/>
        </w:rPr>
        <w:t xml:space="preserve"> </w:t>
      </w:r>
      <w:r w:rsidRPr="007B3035">
        <w:rPr>
          <w:rFonts w:cs="Bold"/>
          <w:b/>
          <w:bCs/>
          <w:color w:val="000000"/>
          <w:szCs w:val="20"/>
        </w:rPr>
        <w:t xml:space="preserve">document and on the Institute of Marine and Coastal Sciences </w:t>
      </w:r>
      <w:r w:rsidR="005D48F7">
        <w:rPr>
          <w:rFonts w:cs="Bold"/>
          <w:b/>
          <w:bCs/>
          <w:color w:val="000000"/>
          <w:szCs w:val="20"/>
        </w:rPr>
        <w:t xml:space="preserve">at Rutgers University </w:t>
      </w:r>
      <w:r w:rsidRPr="007B3035">
        <w:rPr>
          <w:rFonts w:cs="Bold"/>
          <w:b/>
          <w:bCs/>
          <w:color w:val="000000"/>
          <w:szCs w:val="20"/>
        </w:rPr>
        <w:t>COSEE NOW website and associated links.</w:t>
      </w:r>
    </w:p>
    <w:p w:rsidR="00477CA5" w:rsidRPr="007B3035" w:rsidRDefault="00477CA5" w:rsidP="00E161AD">
      <w:pPr>
        <w:widowControl w:val="0"/>
        <w:autoSpaceDE w:val="0"/>
        <w:autoSpaceDN w:val="0"/>
        <w:adjustRightInd w:val="0"/>
        <w:spacing w:line="360" w:lineRule="auto"/>
        <w:rPr>
          <w:rFonts w:cs="Bold"/>
          <w:b/>
          <w:bCs/>
          <w:color w:val="000000"/>
        </w:rPr>
      </w:pPr>
      <w:r w:rsidRPr="007B3035">
        <w:rPr>
          <w:rFonts w:cs="Bold"/>
          <w:b/>
          <w:bCs/>
          <w:color w:val="000000"/>
        </w:rPr>
        <w:t>Coach Signature</w:t>
      </w:r>
      <w:proofErr w:type="gramStart"/>
      <w:r w:rsidRPr="007B3035">
        <w:rPr>
          <w:rFonts w:cs="Bold"/>
          <w:b/>
          <w:bCs/>
          <w:color w:val="000000"/>
        </w:rPr>
        <w:t>:_</w:t>
      </w:r>
      <w:proofErr w:type="gramEnd"/>
      <w:r w:rsidRPr="007B3035">
        <w:rPr>
          <w:rFonts w:cs="Bold"/>
          <w:b/>
          <w:bCs/>
          <w:color w:val="000000"/>
        </w:rPr>
        <w:t>____________</w:t>
      </w:r>
      <w:r w:rsidR="005D48F7">
        <w:rPr>
          <w:rFonts w:cs="Bold"/>
          <w:b/>
          <w:bCs/>
          <w:color w:val="000000"/>
        </w:rPr>
        <w:t>_________________________</w:t>
      </w:r>
      <w:r w:rsidRPr="007B3035">
        <w:rPr>
          <w:rFonts w:cs="Bold"/>
          <w:b/>
          <w:bCs/>
          <w:color w:val="000000"/>
        </w:rPr>
        <w:t>______ Date: _____________</w:t>
      </w:r>
    </w:p>
    <w:p w:rsidR="005D48F7" w:rsidRDefault="005D48F7" w:rsidP="00E161AD">
      <w:pPr>
        <w:widowControl w:val="0"/>
        <w:autoSpaceDE w:val="0"/>
        <w:autoSpaceDN w:val="0"/>
        <w:adjustRightInd w:val="0"/>
        <w:spacing w:line="360" w:lineRule="auto"/>
        <w:rPr>
          <w:rFonts w:cs="Bold"/>
          <w:b/>
          <w:bCs/>
          <w:i/>
          <w:iCs/>
          <w:color w:val="000000"/>
        </w:rPr>
      </w:pPr>
    </w:p>
    <w:p w:rsidR="001A5CF1" w:rsidRDefault="006C5113" w:rsidP="006C5113">
      <w:pPr>
        <w:widowControl w:val="0"/>
        <w:autoSpaceDE w:val="0"/>
        <w:autoSpaceDN w:val="0"/>
        <w:adjustRightInd w:val="0"/>
        <w:jc w:val="center"/>
        <w:rPr>
          <w:rFonts w:cs="Bold"/>
          <w:bCs/>
          <w:i/>
          <w:iCs/>
          <w:color w:val="000000"/>
        </w:rPr>
      </w:pPr>
      <w:r w:rsidRPr="001A5CF1">
        <w:rPr>
          <w:rFonts w:cs="Bold"/>
          <w:bCs/>
          <w:i/>
          <w:iCs/>
          <w:color w:val="000000"/>
        </w:rPr>
        <w:t xml:space="preserve">** </w:t>
      </w:r>
      <w:r w:rsidR="00477CA5" w:rsidRPr="001A5CF1">
        <w:rPr>
          <w:rFonts w:cs="Bold"/>
          <w:bCs/>
          <w:i/>
          <w:iCs/>
          <w:color w:val="000000"/>
        </w:rPr>
        <w:t>Plea</w:t>
      </w:r>
      <w:r w:rsidR="001A5CF1" w:rsidRPr="001A5CF1">
        <w:rPr>
          <w:rFonts w:cs="Bold"/>
          <w:bCs/>
          <w:i/>
          <w:iCs/>
          <w:color w:val="000000"/>
        </w:rPr>
        <w:t>se s</w:t>
      </w:r>
      <w:r w:rsidR="00477CA5" w:rsidRPr="001A5CF1">
        <w:rPr>
          <w:rFonts w:cs="Bold"/>
          <w:bCs/>
          <w:i/>
          <w:iCs/>
          <w:color w:val="000000"/>
        </w:rPr>
        <w:t xml:space="preserve">ubmit </w:t>
      </w:r>
      <w:r w:rsidRPr="001A5CF1">
        <w:rPr>
          <w:rFonts w:cs="Bold"/>
          <w:bCs/>
          <w:i/>
          <w:iCs/>
          <w:color w:val="000000"/>
        </w:rPr>
        <w:t xml:space="preserve">Poster </w:t>
      </w:r>
      <w:r w:rsidR="001A5CF1">
        <w:rPr>
          <w:rFonts w:cs="Bold"/>
          <w:bCs/>
          <w:i/>
          <w:iCs/>
          <w:color w:val="000000"/>
        </w:rPr>
        <w:t>&amp; Demonstration</w:t>
      </w:r>
      <w:r w:rsidRPr="001A5CF1">
        <w:rPr>
          <w:rFonts w:cs="Bold"/>
          <w:bCs/>
          <w:i/>
          <w:iCs/>
          <w:color w:val="000000"/>
        </w:rPr>
        <w:t xml:space="preserve"> </w:t>
      </w:r>
      <w:r w:rsidR="00477CA5" w:rsidRPr="001A5CF1">
        <w:rPr>
          <w:rFonts w:cs="Bold"/>
          <w:bCs/>
          <w:i/>
          <w:iCs/>
          <w:color w:val="000000"/>
        </w:rPr>
        <w:t>Entry Form to</w:t>
      </w:r>
      <w:r w:rsidRPr="001A5CF1">
        <w:rPr>
          <w:rFonts w:cs="Bold"/>
          <w:bCs/>
          <w:i/>
          <w:iCs/>
          <w:color w:val="000000"/>
        </w:rPr>
        <w:t xml:space="preserve"> the </w:t>
      </w:r>
      <w:r w:rsidR="001A5CF1">
        <w:rPr>
          <w:rFonts w:cs="Bold"/>
          <w:bCs/>
          <w:i/>
          <w:iCs/>
          <w:color w:val="000000"/>
        </w:rPr>
        <w:t xml:space="preserve">IMCS </w:t>
      </w:r>
    </w:p>
    <w:p w:rsidR="006C5113" w:rsidRPr="001A5CF1" w:rsidRDefault="001A5CF1" w:rsidP="006C5113">
      <w:pPr>
        <w:widowControl w:val="0"/>
        <w:autoSpaceDE w:val="0"/>
        <w:autoSpaceDN w:val="0"/>
        <w:adjustRightInd w:val="0"/>
        <w:jc w:val="center"/>
        <w:rPr>
          <w:rFonts w:cs="Bold"/>
          <w:bCs/>
          <w:color w:val="000000"/>
        </w:rPr>
      </w:pPr>
      <w:proofErr w:type="gramStart"/>
      <w:r>
        <w:rPr>
          <w:rFonts w:cs="Bold"/>
          <w:bCs/>
          <w:i/>
          <w:iCs/>
          <w:color w:val="000000"/>
        </w:rPr>
        <w:t>by</w:t>
      </w:r>
      <w:proofErr w:type="gramEnd"/>
      <w:r>
        <w:rPr>
          <w:rFonts w:cs="Bold"/>
          <w:bCs/>
          <w:i/>
          <w:iCs/>
          <w:color w:val="000000"/>
        </w:rPr>
        <w:t xml:space="preserve"> </w:t>
      </w:r>
      <w:r w:rsidRPr="00A577E0">
        <w:rPr>
          <w:rFonts w:cs="Bold"/>
          <w:bCs/>
          <w:i/>
          <w:iCs/>
          <w:color w:val="FF0000"/>
        </w:rPr>
        <w:t xml:space="preserve">Friday, </w:t>
      </w:r>
      <w:r w:rsidR="004F1AC2">
        <w:rPr>
          <w:rFonts w:cs="Bold"/>
          <w:bCs/>
          <w:i/>
          <w:iCs/>
          <w:color w:val="FF0000"/>
        </w:rPr>
        <w:t>April</w:t>
      </w:r>
      <w:r w:rsidRPr="00A577E0">
        <w:rPr>
          <w:rFonts w:cs="Bold"/>
          <w:bCs/>
          <w:i/>
          <w:iCs/>
          <w:color w:val="FF0000"/>
        </w:rPr>
        <w:t xml:space="preserve"> </w:t>
      </w:r>
      <w:r w:rsidR="004F1AC2">
        <w:rPr>
          <w:rFonts w:cs="Bold"/>
          <w:bCs/>
          <w:i/>
          <w:iCs/>
          <w:color w:val="FF0000"/>
        </w:rPr>
        <w:t>5</w:t>
      </w:r>
      <w:r w:rsidRPr="00A577E0">
        <w:rPr>
          <w:rFonts w:cs="Bold"/>
          <w:bCs/>
          <w:i/>
          <w:iCs/>
          <w:color w:val="FF0000"/>
        </w:rPr>
        <w:t>, 201</w:t>
      </w:r>
      <w:r w:rsidR="004F1AC2">
        <w:rPr>
          <w:rFonts w:cs="Bold"/>
          <w:bCs/>
          <w:i/>
          <w:iCs/>
          <w:color w:val="FF0000"/>
        </w:rPr>
        <w:t>3</w:t>
      </w:r>
      <w:r w:rsidR="006C5113" w:rsidRPr="001A5CF1">
        <w:rPr>
          <w:rFonts w:cs="Bold"/>
          <w:bCs/>
          <w:i/>
          <w:iCs/>
          <w:color w:val="000000"/>
        </w:rPr>
        <w:t>. **</w:t>
      </w:r>
    </w:p>
    <w:p w:rsidR="006C5113" w:rsidRDefault="006C5113" w:rsidP="00186F22">
      <w:pPr>
        <w:widowControl w:val="0"/>
        <w:autoSpaceDE w:val="0"/>
        <w:autoSpaceDN w:val="0"/>
        <w:adjustRightInd w:val="0"/>
        <w:rPr>
          <w:rFonts w:cs="Bold"/>
          <w:b/>
          <w:bCs/>
          <w:color w:val="000000"/>
        </w:rPr>
      </w:pPr>
    </w:p>
    <w:p w:rsidR="00186F22" w:rsidRDefault="00186F22" w:rsidP="00186F22">
      <w:pPr>
        <w:widowControl w:val="0"/>
        <w:autoSpaceDE w:val="0"/>
        <w:autoSpaceDN w:val="0"/>
        <w:adjustRightInd w:val="0"/>
        <w:rPr>
          <w:rFonts w:cs="Bold"/>
          <w:b/>
          <w:bCs/>
          <w:color w:val="000000"/>
        </w:rPr>
      </w:pPr>
    </w:p>
    <w:p w:rsidR="00477CA5" w:rsidRPr="007B3035" w:rsidRDefault="00477CA5" w:rsidP="00186F22">
      <w:pPr>
        <w:widowControl w:val="0"/>
        <w:autoSpaceDE w:val="0"/>
        <w:autoSpaceDN w:val="0"/>
        <w:adjustRightInd w:val="0"/>
      </w:pPr>
      <w:r w:rsidRPr="007B3035">
        <w:rPr>
          <w:rFonts w:cs="Bold"/>
          <w:b/>
          <w:bCs/>
          <w:color w:val="000000"/>
        </w:rPr>
        <w:t xml:space="preserve">Questions? </w:t>
      </w:r>
      <w:r w:rsidRPr="00D95770">
        <w:rPr>
          <w:rFonts w:cs="Bold"/>
          <w:bCs/>
          <w:color w:val="000000"/>
        </w:rPr>
        <w:t xml:space="preserve">Email </w:t>
      </w:r>
      <w:r w:rsidRPr="00D95770">
        <w:rPr>
          <w:rFonts w:cs="Bold"/>
          <w:bCs/>
          <w:iCs/>
          <w:color w:val="000000"/>
        </w:rPr>
        <w:t>Kristin Hunter-Thomson</w:t>
      </w:r>
      <w:r w:rsidRPr="00D95770">
        <w:rPr>
          <w:rFonts w:cs="Bold"/>
          <w:bCs/>
          <w:color w:val="000000"/>
        </w:rPr>
        <w:t xml:space="preserve"> at</w:t>
      </w:r>
      <w:r w:rsidRPr="007B3035">
        <w:rPr>
          <w:rFonts w:cs="Bold"/>
          <w:b/>
          <w:bCs/>
          <w:color w:val="000000"/>
        </w:rPr>
        <w:t xml:space="preserve"> </w:t>
      </w:r>
      <w:r w:rsidR="005D48F7" w:rsidRPr="00D55820">
        <w:rPr>
          <w:rFonts w:cs="Bold"/>
          <w:bCs/>
          <w:color w:val="365F91" w:themeColor="accent1" w:themeShade="BF"/>
        </w:rPr>
        <w:t>hunterthomson</w:t>
      </w:r>
      <w:r w:rsidRPr="00D55820">
        <w:rPr>
          <w:rFonts w:cs="Bold"/>
          <w:bCs/>
          <w:color w:val="365F91" w:themeColor="accent1" w:themeShade="BF"/>
        </w:rPr>
        <w:t>@marine.rutgers.edu</w:t>
      </w:r>
    </w:p>
    <w:p w:rsidR="00BA13B8" w:rsidRDefault="00BA13B8" w:rsidP="006506FF">
      <w:pPr>
        <w:widowControl w:val="0"/>
        <w:autoSpaceDE w:val="0"/>
        <w:autoSpaceDN w:val="0"/>
        <w:adjustRightInd w:val="0"/>
        <w:jc w:val="center"/>
        <w:rPr>
          <w:rFonts w:cs="Bold"/>
          <w:b/>
          <w:bCs/>
          <w:color w:val="365F91" w:themeColor="accent1" w:themeShade="BF"/>
          <w:sz w:val="28"/>
          <w:szCs w:val="28"/>
        </w:rPr>
      </w:pPr>
    </w:p>
    <w:p w:rsidR="00BA13B8" w:rsidRPr="00D55820" w:rsidRDefault="00DD57A2" w:rsidP="00BA13B8">
      <w:pPr>
        <w:widowControl w:val="0"/>
        <w:autoSpaceDE w:val="0"/>
        <w:autoSpaceDN w:val="0"/>
        <w:adjustRightInd w:val="0"/>
        <w:spacing w:line="360" w:lineRule="auto"/>
        <w:jc w:val="center"/>
        <w:rPr>
          <w:rFonts w:cs="Bold"/>
          <w:bCs/>
          <w:color w:val="365F91" w:themeColor="accent1" w:themeShade="BF"/>
          <w:sz w:val="28"/>
        </w:rPr>
      </w:pPr>
      <w:r>
        <w:rPr>
          <w:rFonts w:cs="Bold"/>
          <w:b/>
          <w:bCs/>
          <w:color w:val="365F91" w:themeColor="accent1" w:themeShade="BF"/>
          <w:sz w:val="28"/>
          <w:szCs w:val="40"/>
        </w:rPr>
        <w:br w:type="page"/>
      </w:r>
      <w:r w:rsidR="00BA13B8">
        <w:rPr>
          <w:rFonts w:cs="Bold"/>
          <w:b/>
          <w:bCs/>
          <w:color w:val="365F91" w:themeColor="accent1" w:themeShade="BF"/>
          <w:sz w:val="28"/>
          <w:szCs w:val="40"/>
        </w:rPr>
        <w:t>Sample Poster</w:t>
      </w:r>
      <w:r>
        <w:rPr>
          <w:rFonts w:cs="Bold"/>
          <w:b/>
          <w:bCs/>
          <w:color w:val="365F91" w:themeColor="accent1" w:themeShade="BF"/>
          <w:sz w:val="28"/>
          <w:szCs w:val="40"/>
        </w:rPr>
        <w:t xml:space="preserve"> </w:t>
      </w:r>
    </w:p>
    <w:p w:rsidR="00247F38" w:rsidRDefault="00B93E8E" w:rsidP="00133A16">
      <w:pPr>
        <w:widowControl w:val="0"/>
        <w:autoSpaceDE w:val="0"/>
        <w:autoSpaceDN w:val="0"/>
        <w:adjustRightInd w:val="0"/>
        <w:rPr>
          <w:rFonts w:cs="Bold"/>
          <w:b/>
          <w:bCs/>
          <w:color w:val="365F91" w:themeColor="accent1" w:themeShade="BF"/>
          <w:sz w:val="28"/>
          <w:szCs w:val="28"/>
        </w:rPr>
      </w:pPr>
      <w:r>
        <w:rPr>
          <w:rFonts w:cs="Bold"/>
          <w:b/>
          <w:bCs/>
          <w:noProof/>
          <w:color w:val="365F91" w:themeColor="accent1" w:themeShade="BF"/>
          <w:sz w:val="28"/>
          <w:szCs w:val="28"/>
          <w:lang w:eastAsia="en-US"/>
        </w:rPr>
        <w:drawing>
          <wp:inline distT="0" distB="0" distL="0" distR="0">
            <wp:extent cx="5248656" cy="3934372"/>
            <wp:effectExtent l="25400" t="0" r="9144" b="0"/>
            <wp:docPr id="3" name="Picture 2" descr="SampleStudent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StudentPoster.jpg"/>
                    <pic:cNvPicPr/>
                  </pic:nvPicPr>
                  <pic:blipFill>
                    <a:blip r:embed="rId10"/>
                    <a:stretch>
                      <a:fillRect/>
                    </a:stretch>
                  </pic:blipFill>
                  <pic:spPr>
                    <a:xfrm>
                      <a:off x="0" y="0"/>
                      <a:ext cx="5248656" cy="3934372"/>
                    </a:xfrm>
                    <a:prstGeom prst="rect">
                      <a:avLst/>
                    </a:prstGeom>
                  </pic:spPr>
                </pic:pic>
              </a:graphicData>
            </a:graphic>
          </wp:inline>
        </w:drawing>
      </w:r>
    </w:p>
    <w:p w:rsidR="00F760FD" w:rsidRPr="007B3035" w:rsidRDefault="00F760FD" w:rsidP="00F760FD">
      <w:pPr>
        <w:widowControl w:val="0"/>
        <w:autoSpaceDE w:val="0"/>
        <w:autoSpaceDN w:val="0"/>
        <w:adjustRightInd w:val="0"/>
        <w:rPr>
          <w:rFonts w:cs="Bold"/>
          <w:bCs/>
          <w:color w:val="000000"/>
        </w:rPr>
      </w:pPr>
    </w:p>
    <w:sectPr w:rsidR="00F760FD" w:rsidRPr="007B3035" w:rsidSect="006739F4">
      <w:headerReference w:type="default" r:id="rId11"/>
      <w:pgSz w:w="12240" w:h="15840"/>
      <w:pgMar w:top="1440" w:right="1440" w:bottom="1440" w:left="1440" w:footer="1008"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F3C" w:rsidRDefault="00512F3C">
      <w:r>
        <w:separator/>
      </w:r>
    </w:p>
  </w:endnote>
  <w:endnote w:type="continuationSeparator" w:id="0">
    <w:p w:rsidR="00512F3C" w:rsidRDefault="00512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Bold">
    <w:altName w:val="Genev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SansMT">
    <w:altName w:val="Geneva"/>
    <w:panose1 w:val="00000000000000000000"/>
    <w:charset w:val="4D"/>
    <w:family w:val="swiss"/>
    <w:notTrueType/>
    <w:pitch w:val="default"/>
    <w:sig w:usb0="00000003" w:usb1="00000000" w:usb2="00000000" w:usb3="00000000" w:csb0="00000001" w:csb1="00000000"/>
  </w:font>
  <w:font w:name="Webdings">
    <w:panose1 w:val="05030102010509060703"/>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F3C" w:rsidRDefault="00512F3C">
      <w:r>
        <w:separator/>
      </w:r>
    </w:p>
  </w:footnote>
  <w:footnote w:type="continuationSeparator" w:id="0">
    <w:p w:rsidR="00512F3C" w:rsidRDefault="00512F3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F3C" w:rsidRPr="00D97539" w:rsidRDefault="00512F3C" w:rsidP="00D97539">
    <w:pPr>
      <w:pStyle w:val="Header"/>
    </w:pPr>
    <w:r>
      <w:rPr>
        <w:rFonts w:ascii="Calibri" w:hAnsi="Calibri"/>
        <w:szCs w:val="22"/>
      </w:rPr>
      <w:t>Rutgers</w:t>
    </w:r>
    <w:r w:rsidRPr="004A78B1">
      <w:rPr>
        <w:rFonts w:ascii="Calibri" w:hAnsi="Calibri"/>
        <w:szCs w:val="22"/>
      </w:rPr>
      <w:t xml:space="preserve"> </w:t>
    </w:r>
    <w:r>
      <w:rPr>
        <w:rFonts w:ascii="Calibri" w:hAnsi="Calibri"/>
        <w:szCs w:val="22"/>
      </w:rPr>
      <w:t xml:space="preserve">Ocean Days </w:t>
    </w:r>
    <w:r w:rsidR="008D746C">
      <w:rPr>
        <w:rFonts w:ascii="Calibri" w:hAnsi="Calibri"/>
        <w:szCs w:val="22"/>
      </w:rPr>
      <w:t>2013</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ABB"/>
    <w:multiLevelType w:val="hybridMultilevel"/>
    <w:tmpl w:val="BFF80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03578"/>
    <w:multiLevelType w:val="hybridMultilevel"/>
    <w:tmpl w:val="D2A83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A6BA0"/>
    <w:multiLevelType w:val="hybridMultilevel"/>
    <w:tmpl w:val="438CC5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FE5A79"/>
    <w:multiLevelType w:val="multilevel"/>
    <w:tmpl w:val="CF7A0E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13731C"/>
    <w:multiLevelType w:val="hybridMultilevel"/>
    <w:tmpl w:val="2EEED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B77C0"/>
    <w:multiLevelType w:val="hybridMultilevel"/>
    <w:tmpl w:val="A0F68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41296"/>
    <w:multiLevelType w:val="hybridMultilevel"/>
    <w:tmpl w:val="0796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6561D0"/>
    <w:multiLevelType w:val="hybridMultilevel"/>
    <w:tmpl w:val="4F84F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544E7A"/>
    <w:multiLevelType w:val="hybridMultilevel"/>
    <w:tmpl w:val="E0ACC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C60B4F"/>
    <w:multiLevelType w:val="hybridMultilevel"/>
    <w:tmpl w:val="CF7A0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C6530E"/>
    <w:multiLevelType w:val="hybridMultilevel"/>
    <w:tmpl w:val="2E52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BA2ABE"/>
    <w:multiLevelType w:val="multilevel"/>
    <w:tmpl w:val="FD96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A875A3"/>
    <w:multiLevelType w:val="hybridMultilevel"/>
    <w:tmpl w:val="6E24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8"/>
  </w:num>
  <w:num w:numId="5">
    <w:abstractNumId w:val="1"/>
  </w:num>
  <w:num w:numId="6">
    <w:abstractNumId w:val="7"/>
  </w:num>
  <w:num w:numId="7">
    <w:abstractNumId w:val="6"/>
  </w:num>
  <w:num w:numId="8">
    <w:abstractNumId w:val="0"/>
  </w:num>
  <w:num w:numId="9">
    <w:abstractNumId w:val="9"/>
  </w:num>
  <w:num w:numId="10">
    <w:abstractNumId w:val="4"/>
  </w:num>
  <w:num w:numId="11">
    <w:abstractNumId w:val="3"/>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F760FD"/>
    <w:rsid w:val="0002212E"/>
    <w:rsid w:val="00030B6C"/>
    <w:rsid w:val="000456F8"/>
    <w:rsid w:val="00071946"/>
    <w:rsid w:val="00097482"/>
    <w:rsid w:val="000A2D89"/>
    <w:rsid w:val="000B4223"/>
    <w:rsid w:val="000B6B0A"/>
    <w:rsid w:val="000E18B2"/>
    <w:rsid w:val="000F2F28"/>
    <w:rsid w:val="000F64A9"/>
    <w:rsid w:val="001042BA"/>
    <w:rsid w:val="0010797D"/>
    <w:rsid w:val="0011685E"/>
    <w:rsid w:val="00117083"/>
    <w:rsid w:val="0012034F"/>
    <w:rsid w:val="00133A16"/>
    <w:rsid w:val="00133C06"/>
    <w:rsid w:val="001353F7"/>
    <w:rsid w:val="00186F22"/>
    <w:rsid w:val="001919A2"/>
    <w:rsid w:val="00194647"/>
    <w:rsid w:val="001A30B5"/>
    <w:rsid w:val="001A5CF1"/>
    <w:rsid w:val="001A5F03"/>
    <w:rsid w:val="001B03D3"/>
    <w:rsid w:val="001C5CF8"/>
    <w:rsid w:val="001D27F1"/>
    <w:rsid w:val="001D5ACC"/>
    <w:rsid w:val="001D7846"/>
    <w:rsid w:val="00213060"/>
    <w:rsid w:val="00231748"/>
    <w:rsid w:val="002410A2"/>
    <w:rsid w:val="00241AEA"/>
    <w:rsid w:val="0024352D"/>
    <w:rsid w:val="00247F38"/>
    <w:rsid w:val="00292364"/>
    <w:rsid w:val="00296EBD"/>
    <w:rsid w:val="002D2BB2"/>
    <w:rsid w:val="00304B6A"/>
    <w:rsid w:val="00312AEB"/>
    <w:rsid w:val="003337D5"/>
    <w:rsid w:val="00333B8E"/>
    <w:rsid w:val="0034430F"/>
    <w:rsid w:val="003503F8"/>
    <w:rsid w:val="003545C9"/>
    <w:rsid w:val="003E5F96"/>
    <w:rsid w:val="0043582E"/>
    <w:rsid w:val="0044369B"/>
    <w:rsid w:val="0047283B"/>
    <w:rsid w:val="00477CA5"/>
    <w:rsid w:val="00484BC3"/>
    <w:rsid w:val="00492558"/>
    <w:rsid w:val="004A09F8"/>
    <w:rsid w:val="004A2D37"/>
    <w:rsid w:val="004A544E"/>
    <w:rsid w:val="004A78B1"/>
    <w:rsid w:val="004D2D53"/>
    <w:rsid w:val="004F1AC2"/>
    <w:rsid w:val="005056B3"/>
    <w:rsid w:val="00505D83"/>
    <w:rsid w:val="00512F3C"/>
    <w:rsid w:val="00522E59"/>
    <w:rsid w:val="00526F7A"/>
    <w:rsid w:val="00531A22"/>
    <w:rsid w:val="00546C4F"/>
    <w:rsid w:val="00551723"/>
    <w:rsid w:val="00552B37"/>
    <w:rsid w:val="00554FEC"/>
    <w:rsid w:val="005634BE"/>
    <w:rsid w:val="005657C7"/>
    <w:rsid w:val="005A3CF4"/>
    <w:rsid w:val="005B105A"/>
    <w:rsid w:val="005C1C64"/>
    <w:rsid w:val="005C6505"/>
    <w:rsid w:val="005D4523"/>
    <w:rsid w:val="005D48F7"/>
    <w:rsid w:val="005E66E0"/>
    <w:rsid w:val="006028E8"/>
    <w:rsid w:val="006073C3"/>
    <w:rsid w:val="006332B3"/>
    <w:rsid w:val="00646DAF"/>
    <w:rsid w:val="006506FF"/>
    <w:rsid w:val="00671100"/>
    <w:rsid w:val="006739F4"/>
    <w:rsid w:val="006B0C6A"/>
    <w:rsid w:val="006C5113"/>
    <w:rsid w:val="00714D31"/>
    <w:rsid w:val="007169E2"/>
    <w:rsid w:val="00735D42"/>
    <w:rsid w:val="00742571"/>
    <w:rsid w:val="00763248"/>
    <w:rsid w:val="007821C0"/>
    <w:rsid w:val="00782ECA"/>
    <w:rsid w:val="007B3035"/>
    <w:rsid w:val="007D261F"/>
    <w:rsid w:val="007E7BBB"/>
    <w:rsid w:val="007F3D00"/>
    <w:rsid w:val="007F5740"/>
    <w:rsid w:val="00821C64"/>
    <w:rsid w:val="00823C2A"/>
    <w:rsid w:val="008500DC"/>
    <w:rsid w:val="0086326E"/>
    <w:rsid w:val="0087480B"/>
    <w:rsid w:val="00881569"/>
    <w:rsid w:val="008867B7"/>
    <w:rsid w:val="008908FC"/>
    <w:rsid w:val="008A7BA6"/>
    <w:rsid w:val="008B7008"/>
    <w:rsid w:val="008C741D"/>
    <w:rsid w:val="008D746C"/>
    <w:rsid w:val="00902ED2"/>
    <w:rsid w:val="00931C12"/>
    <w:rsid w:val="00947667"/>
    <w:rsid w:val="00947AE4"/>
    <w:rsid w:val="009564CE"/>
    <w:rsid w:val="009576B2"/>
    <w:rsid w:val="009A28D0"/>
    <w:rsid w:val="009E5506"/>
    <w:rsid w:val="009E7B54"/>
    <w:rsid w:val="00A11562"/>
    <w:rsid w:val="00A37C99"/>
    <w:rsid w:val="00A405DB"/>
    <w:rsid w:val="00A50CFB"/>
    <w:rsid w:val="00A577E0"/>
    <w:rsid w:val="00A65808"/>
    <w:rsid w:val="00A76A5C"/>
    <w:rsid w:val="00AA0E79"/>
    <w:rsid w:val="00AA76F9"/>
    <w:rsid w:val="00AB2DCB"/>
    <w:rsid w:val="00AC1285"/>
    <w:rsid w:val="00AC18CE"/>
    <w:rsid w:val="00AD4122"/>
    <w:rsid w:val="00AE1407"/>
    <w:rsid w:val="00B010F2"/>
    <w:rsid w:val="00B13C25"/>
    <w:rsid w:val="00B27FB6"/>
    <w:rsid w:val="00B43005"/>
    <w:rsid w:val="00B75542"/>
    <w:rsid w:val="00B93E8E"/>
    <w:rsid w:val="00BA06A1"/>
    <w:rsid w:val="00BA13B8"/>
    <w:rsid w:val="00BB1801"/>
    <w:rsid w:val="00BB3ABE"/>
    <w:rsid w:val="00BC5476"/>
    <w:rsid w:val="00BD6767"/>
    <w:rsid w:val="00C02F88"/>
    <w:rsid w:val="00C379C2"/>
    <w:rsid w:val="00C554A2"/>
    <w:rsid w:val="00C667AC"/>
    <w:rsid w:val="00C94366"/>
    <w:rsid w:val="00CE3982"/>
    <w:rsid w:val="00CF723A"/>
    <w:rsid w:val="00D00415"/>
    <w:rsid w:val="00D2252F"/>
    <w:rsid w:val="00D255F5"/>
    <w:rsid w:val="00D310B4"/>
    <w:rsid w:val="00D55820"/>
    <w:rsid w:val="00D75711"/>
    <w:rsid w:val="00D822C0"/>
    <w:rsid w:val="00D92EE9"/>
    <w:rsid w:val="00D95770"/>
    <w:rsid w:val="00D97539"/>
    <w:rsid w:val="00DB2226"/>
    <w:rsid w:val="00DC4F04"/>
    <w:rsid w:val="00DD57A2"/>
    <w:rsid w:val="00DE33F0"/>
    <w:rsid w:val="00E03A58"/>
    <w:rsid w:val="00E161AD"/>
    <w:rsid w:val="00E175B4"/>
    <w:rsid w:val="00E22D31"/>
    <w:rsid w:val="00E24BE8"/>
    <w:rsid w:val="00E3468E"/>
    <w:rsid w:val="00E44565"/>
    <w:rsid w:val="00E45B41"/>
    <w:rsid w:val="00E550E9"/>
    <w:rsid w:val="00E56504"/>
    <w:rsid w:val="00E62D19"/>
    <w:rsid w:val="00E643C5"/>
    <w:rsid w:val="00E67383"/>
    <w:rsid w:val="00E9793A"/>
    <w:rsid w:val="00ED4DD9"/>
    <w:rsid w:val="00EE5A71"/>
    <w:rsid w:val="00EF578C"/>
    <w:rsid w:val="00F04F53"/>
    <w:rsid w:val="00F04F96"/>
    <w:rsid w:val="00F15A74"/>
    <w:rsid w:val="00F30A5F"/>
    <w:rsid w:val="00F760FD"/>
    <w:rsid w:val="00F83AF5"/>
    <w:rsid w:val="00F9444C"/>
    <w:rsid w:val="00FB22CF"/>
    <w:rsid w:val="00FC0312"/>
    <w:rsid w:val="00FC5D4A"/>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yperlink" w:uiPriority="99"/>
    <w:lsdException w:name="Table Grid" w:uiPriority="59"/>
  </w:latentStyles>
  <w:style w:type="paragraph" w:default="1" w:styleId="Normal">
    <w:name w:val="Normal"/>
    <w:qFormat/>
    <w:rsid w:val="004D2D53"/>
  </w:style>
  <w:style w:type="paragraph" w:styleId="Heading1">
    <w:name w:val="heading 1"/>
    <w:basedOn w:val="Normal"/>
    <w:link w:val="Heading1Char"/>
    <w:uiPriority w:val="9"/>
    <w:rsid w:val="00F760FD"/>
    <w:pPr>
      <w:spacing w:beforeLines="1" w:afterLines="1"/>
      <w:outlineLvl w:val="0"/>
    </w:pPr>
    <w:rPr>
      <w:rFonts w:ascii="Times" w:hAnsi="Times"/>
      <w:b/>
      <w:kern w:val="36"/>
      <w:sz w:val="48"/>
      <w:szCs w:val="20"/>
    </w:rPr>
  </w:style>
  <w:style w:type="paragraph" w:styleId="Heading3">
    <w:name w:val="heading 3"/>
    <w:basedOn w:val="Normal"/>
    <w:link w:val="Heading3Char"/>
    <w:uiPriority w:val="9"/>
    <w:rsid w:val="00F760FD"/>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823C2A"/>
    <w:rPr>
      <w:rFonts w:ascii="Lucida Grande" w:hAnsi="Lucida Grande"/>
      <w:sz w:val="18"/>
      <w:szCs w:val="18"/>
    </w:rPr>
  </w:style>
  <w:style w:type="character" w:customStyle="1" w:styleId="BalloonTextChar">
    <w:name w:val="Balloon Text Char"/>
    <w:basedOn w:val="DefaultParagraphFont"/>
    <w:link w:val="BalloonText"/>
    <w:uiPriority w:val="99"/>
    <w:semiHidden/>
    <w:rsid w:val="00E23FB7"/>
    <w:rPr>
      <w:rFonts w:ascii="Lucida Grande" w:hAnsi="Lucida Grande"/>
      <w:sz w:val="18"/>
      <w:szCs w:val="18"/>
    </w:rPr>
  </w:style>
  <w:style w:type="character" w:customStyle="1" w:styleId="Heading1Char">
    <w:name w:val="Heading 1 Char"/>
    <w:basedOn w:val="DefaultParagraphFont"/>
    <w:link w:val="Heading1"/>
    <w:uiPriority w:val="9"/>
    <w:rsid w:val="00F760FD"/>
    <w:rPr>
      <w:rFonts w:ascii="Times" w:hAnsi="Times"/>
      <w:b/>
      <w:kern w:val="36"/>
      <w:sz w:val="48"/>
      <w:szCs w:val="20"/>
    </w:rPr>
  </w:style>
  <w:style w:type="character" w:customStyle="1" w:styleId="Heading3Char">
    <w:name w:val="Heading 3 Char"/>
    <w:basedOn w:val="DefaultParagraphFont"/>
    <w:link w:val="Heading3"/>
    <w:uiPriority w:val="9"/>
    <w:rsid w:val="00F760FD"/>
    <w:rPr>
      <w:rFonts w:ascii="Times" w:hAnsi="Times"/>
      <w:b/>
      <w:sz w:val="27"/>
      <w:szCs w:val="20"/>
    </w:rPr>
  </w:style>
  <w:style w:type="character" w:styleId="Hyperlink">
    <w:name w:val="Hyperlink"/>
    <w:basedOn w:val="DefaultParagraphFont"/>
    <w:uiPriority w:val="99"/>
    <w:rsid w:val="00F760FD"/>
    <w:rPr>
      <w:color w:val="0000FF"/>
      <w:u w:val="single"/>
    </w:rPr>
  </w:style>
  <w:style w:type="character" w:styleId="Emphasis">
    <w:name w:val="Emphasis"/>
    <w:basedOn w:val="DefaultParagraphFont"/>
    <w:uiPriority w:val="20"/>
    <w:rsid w:val="00F760FD"/>
    <w:rPr>
      <w:i/>
    </w:rPr>
  </w:style>
  <w:style w:type="paragraph" w:styleId="NormalWeb">
    <w:name w:val="Normal (Web)"/>
    <w:basedOn w:val="Normal"/>
    <w:uiPriority w:val="99"/>
    <w:rsid w:val="00F760FD"/>
    <w:pPr>
      <w:spacing w:beforeLines="1" w:afterLines="1"/>
    </w:pPr>
    <w:rPr>
      <w:rFonts w:ascii="Times" w:hAnsi="Times" w:cs="Times New Roman"/>
      <w:sz w:val="20"/>
      <w:szCs w:val="20"/>
    </w:rPr>
  </w:style>
  <w:style w:type="character" w:styleId="Strong">
    <w:name w:val="Strong"/>
    <w:basedOn w:val="DefaultParagraphFont"/>
    <w:uiPriority w:val="22"/>
    <w:rsid w:val="00F760FD"/>
    <w:rPr>
      <w:b/>
    </w:rPr>
  </w:style>
  <w:style w:type="paragraph" w:styleId="ListParagraph">
    <w:name w:val="List Paragraph"/>
    <w:basedOn w:val="Normal"/>
    <w:rsid w:val="00F760FD"/>
    <w:pPr>
      <w:ind w:left="720"/>
      <w:contextualSpacing/>
    </w:pPr>
  </w:style>
  <w:style w:type="paragraph" w:styleId="Header">
    <w:name w:val="header"/>
    <w:basedOn w:val="Normal"/>
    <w:link w:val="HeaderChar"/>
    <w:rsid w:val="00F760FD"/>
    <w:pPr>
      <w:tabs>
        <w:tab w:val="center" w:pos="4320"/>
        <w:tab w:val="right" w:pos="8640"/>
      </w:tabs>
    </w:pPr>
  </w:style>
  <w:style w:type="character" w:customStyle="1" w:styleId="HeaderChar">
    <w:name w:val="Header Char"/>
    <w:basedOn w:val="DefaultParagraphFont"/>
    <w:link w:val="Header"/>
    <w:rsid w:val="00F760FD"/>
  </w:style>
  <w:style w:type="paragraph" w:styleId="Footer">
    <w:name w:val="footer"/>
    <w:basedOn w:val="Normal"/>
    <w:link w:val="FooterChar"/>
    <w:rsid w:val="00F760FD"/>
    <w:pPr>
      <w:tabs>
        <w:tab w:val="center" w:pos="4320"/>
        <w:tab w:val="right" w:pos="8640"/>
      </w:tabs>
    </w:pPr>
  </w:style>
  <w:style w:type="character" w:customStyle="1" w:styleId="FooterChar">
    <w:name w:val="Footer Char"/>
    <w:basedOn w:val="DefaultParagraphFont"/>
    <w:link w:val="Footer"/>
    <w:rsid w:val="00F760FD"/>
  </w:style>
  <w:style w:type="table" w:styleId="TableGrid">
    <w:name w:val="Table Grid"/>
    <w:basedOn w:val="TableNormal"/>
    <w:uiPriority w:val="59"/>
    <w:rsid w:val="00AA0E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823C2A"/>
    <w:rPr>
      <w:sz w:val="18"/>
      <w:szCs w:val="18"/>
    </w:rPr>
  </w:style>
  <w:style w:type="paragraph" w:styleId="CommentText">
    <w:name w:val="annotation text"/>
    <w:basedOn w:val="Normal"/>
    <w:link w:val="CommentTextChar"/>
    <w:rsid w:val="00823C2A"/>
  </w:style>
  <w:style w:type="character" w:customStyle="1" w:styleId="CommentTextChar">
    <w:name w:val="Comment Text Char"/>
    <w:basedOn w:val="DefaultParagraphFont"/>
    <w:link w:val="CommentText"/>
    <w:rsid w:val="00823C2A"/>
  </w:style>
  <w:style w:type="paragraph" w:styleId="CommentSubject">
    <w:name w:val="annotation subject"/>
    <w:basedOn w:val="CommentText"/>
    <w:next w:val="CommentText"/>
    <w:link w:val="CommentSubjectChar"/>
    <w:rsid w:val="00823C2A"/>
    <w:rPr>
      <w:b/>
      <w:bCs/>
      <w:sz w:val="20"/>
      <w:szCs w:val="20"/>
    </w:rPr>
  </w:style>
  <w:style w:type="character" w:customStyle="1" w:styleId="CommentSubjectChar">
    <w:name w:val="Comment Subject Char"/>
    <w:basedOn w:val="CommentTextChar"/>
    <w:link w:val="CommentSubject"/>
    <w:rsid w:val="00823C2A"/>
    <w:rPr>
      <w:b/>
      <w:bCs/>
      <w:sz w:val="20"/>
      <w:szCs w:val="20"/>
    </w:rPr>
  </w:style>
  <w:style w:type="character" w:customStyle="1" w:styleId="BalloonTextChar1">
    <w:name w:val="Balloon Text Char1"/>
    <w:basedOn w:val="DefaultParagraphFont"/>
    <w:link w:val="BalloonText"/>
    <w:rsid w:val="00823C2A"/>
    <w:rPr>
      <w:rFonts w:ascii="Lucida Grande" w:hAnsi="Lucida Grande"/>
      <w:sz w:val="18"/>
      <w:szCs w:val="18"/>
    </w:rPr>
  </w:style>
  <w:style w:type="paragraph" w:styleId="FootnoteText">
    <w:name w:val="footnote text"/>
    <w:basedOn w:val="Normal"/>
    <w:link w:val="FootnoteTextChar"/>
    <w:rsid w:val="00BA13B8"/>
  </w:style>
  <w:style w:type="character" w:customStyle="1" w:styleId="FootnoteTextChar">
    <w:name w:val="Footnote Text Char"/>
    <w:basedOn w:val="DefaultParagraphFont"/>
    <w:link w:val="FootnoteText"/>
    <w:rsid w:val="00BA13B8"/>
  </w:style>
  <w:style w:type="character" w:styleId="FootnoteReference">
    <w:name w:val="footnote reference"/>
    <w:basedOn w:val="DefaultParagraphFont"/>
    <w:rsid w:val="00BA13B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paragraph" w:styleId="Heading1">
    <w:name w:val="heading 1"/>
    <w:basedOn w:val="Normal"/>
    <w:link w:val="Heading1Char"/>
    <w:uiPriority w:val="9"/>
    <w:rsid w:val="00F760FD"/>
    <w:pPr>
      <w:spacing w:beforeLines="1" w:afterLines="1"/>
      <w:outlineLvl w:val="0"/>
    </w:pPr>
    <w:rPr>
      <w:rFonts w:ascii="Times" w:hAnsi="Times"/>
      <w:b/>
      <w:kern w:val="36"/>
      <w:sz w:val="48"/>
      <w:szCs w:val="20"/>
    </w:rPr>
  </w:style>
  <w:style w:type="paragraph" w:styleId="Heading3">
    <w:name w:val="heading 3"/>
    <w:basedOn w:val="Normal"/>
    <w:link w:val="Heading3Char"/>
    <w:uiPriority w:val="9"/>
    <w:rsid w:val="00F760FD"/>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0FD"/>
    <w:rPr>
      <w:rFonts w:ascii="Times" w:hAnsi="Times"/>
      <w:b/>
      <w:kern w:val="36"/>
      <w:sz w:val="48"/>
      <w:szCs w:val="20"/>
    </w:rPr>
  </w:style>
  <w:style w:type="character" w:customStyle="1" w:styleId="Heading3Char">
    <w:name w:val="Heading 3 Char"/>
    <w:basedOn w:val="DefaultParagraphFont"/>
    <w:link w:val="Heading3"/>
    <w:uiPriority w:val="9"/>
    <w:rsid w:val="00F760FD"/>
    <w:rPr>
      <w:rFonts w:ascii="Times" w:hAnsi="Times"/>
      <w:b/>
      <w:sz w:val="27"/>
      <w:szCs w:val="20"/>
    </w:rPr>
  </w:style>
  <w:style w:type="character" w:styleId="Hyperlink">
    <w:name w:val="Hyperlink"/>
    <w:basedOn w:val="DefaultParagraphFont"/>
    <w:uiPriority w:val="99"/>
    <w:rsid w:val="00F760FD"/>
    <w:rPr>
      <w:color w:val="0000FF"/>
      <w:u w:val="single"/>
    </w:rPr>
  </w:style>
  <w:style w:type="character" w:styleId="Emphasis">
    <w:name w:val="Emphasis"/>
    <w:basedOn w:val="DefaultParagraphFont"/>
    <w:uiPriority w:val="20"/>
    <w:rsid w:val="00F760FD"/>
    <w:rPr>
      <w:i/>
    </w:rPr>
  </w:style>
  <w:style w:type="paragraph" w:styleId="NormalWeb">
    <w:name w:val="Normal (Web)"/>
    <w:basedOn w:val="Normal"/>
    <w:uiPriority w:val="99"/>
    <w:rsid w:val="00F760FD"/>
    <w:pPr>
      <w:spacing w:beforeLines="1" w:afterLines="1"/>
    </w:pPr>
    <w:rPr>
      <w:rFonts w:ascii="Times" w:hAnsi="Times" w:cs="Times New Roman"/>
      <w:sz w:val="20"/>
      <w:szCs w:val="20"/>
    </w:rPr>
  </w:style>
  <w:style w:type="character" w:styleId="Strong">
    <w:name w:val="Strong"/>
    <w:basedOn w:val="DefaultParagraphFont"/>
    <w:uiPriority w:val="22"/>
    <w:rsid w:val="00F760FD"/>
    <w:rPr>
      <w:b/>
    </w:rPr>
  </w:style>
  <w:style w:type="paragraph" w:styleId="ListParagraph">
    <w:name w:val="List Paragraph"/>
    <w:basedOn w:val="Normal"/>
    <w:rsid w:val="00F760FD"/>
    <w:pPr>
      <w:ind w:left="720"/>
      <w:contextualSpacing/>
    </w:pPr>
  </w:style>
  <w:style w:type="paragraph" w:styleId="Header">
    <w:name w:val="header"/>
    <w:basedOn w:val="Normal"/>
    <w:link w:val="HeaderChar"/>
    <w:rsid w:val="00F760FD"/>
    <w:pPr>
      <w:tabs>
        <w:tab w:val="center" w:pos="4320"/>
        <w:tab w:val="right" w:pos="8640"/>
      </w:tabs>
    </w:pPr>
  </w:style>
  <w:style w:type="character" w:customStyle="1" w:styleId="HeaderChar">
    <w:name w:val="Header Char"/>
    <w:basedOn w:val="DefaultParagraphFont"/>
    <w:link w:val="Header"/>
    <w:rsid w:val="00F760FD"/>
  </w:style>
  <w:style w:type="paragraph" w:styleId="Footer">
    <w:name w:val="footer"/>
    <w:basedOn w:val="Normal"/>
    <w:link w:val="FooterChar"/>
    <w:rsid w:val="00F760FD"/>
    <w:pPr>
      <w:tabs>
        <w:tab w:val="center" w:pos="4320"/>
        <w:tab w:val="right" w:pos="8640"/>
      </w:tabs>
    </w:pPr>
  </w:style>
  <w:style w:type="character" w:customStyle="1" w:styleId="FooterChar">
    <w:name w:val="Footer Char"/>
    <w:basedOn w:val="DefaultParagraphFont"/>
    <w:link w:val="Footer"/>
    <w:rsid w:val="00F760FD"/>
  </w:style>
  <w:style w:type="table" w:styleId="TableGrid">
    <w:name w:val="Table Grid"/>
    <w:basedOn w:val="TableNormal"/>
    <w:uiPriority w:val="59"/>
    <w:rsid w:val="00AA0E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823C2A"/>
    <w:rPr>
      <w:sz w:val="18"/>
      <w:szCs w:val="18"/>
    </w:rPr>
  </w:style>
  <w:style w:type="paragraph" w:styleId="CommentText">
    <w:name w:val="annotation text"/>
    <w:basedOn w:val="Normal"/>
    <w:link w:val="CommentTextChar"/>
    <w:rsid w:val="00823C2A"/>
  </w:style>
  <w:style w:type="character" w:customStyle="1" w:styleId="CommentTextChar">
    <w:name w:val="Comment Text Char"/>
    <w:basedOn w:val="DefaultParagraphFont"/>
    <w:link w:val="CommentText"/>
    <w:rsid w:val="00823C2A"/>
  </w:style>
  <w:style w:type="paragraph" w:styleId="CommentSubject">
    <w:name w:val="annotation subject"/>
    <w:basedOn w:val="CommentText"/>
    <w:next w:val="CommentText"/>
    <w:link w:val="CommentSubjectChar"/>
    <w:rsid w:val="00823C2A"/>
    <w:rPr>
      <w:b/>
      <w:bCs/>
      <w:sz w:val="20"/>
      <w:szCs w:val="20"/>
    </w:rPr>
  </w:style>
  <w:style w:type="character" w:customStyle="1" w:styleId="CommentSubjectChar">
    <w:name w:val="Comment Subject Char"/>
    <w:basedOn w:val="CommentTextChar"/>
    <w:link w:val="CommentSubject"/>
    <w:rsid w:val="00823C2A"/>
    <w:rPr>
      <w:b/>
      <w:bCs/>
      <w:sz w:val="20"/>
      <w:szCs w:val="20"/>
    </w:rPr>
  </w:style>
  <w:style w:type="paragraph" w:styleId="BalloonText">
    <w:name w:val="Balloon Text"/>
    <w:basedOn w:val="Normal"/>
    <w:link w:val="BalloonTextChar"/>
    <w:rsid w:val="00823C2A"/>
    <w:rPr>
      <w:rFonts w:ascii="Lucida Grande" w:hAnsi="Lucida Grande"/>
      <w:sz w:val="18"/>
      <w:szCs w:val="18"/>
    </w:rPr>
  </w:style>
  <w:style w:type="character" w:customStyle="1" w:styleId="BalloonTextChar">
    <w:name w:val="Balloon Text Char"/>
    <w:basedOn w:val="DefaultParagraphFont"/>
    <w:link w:val="BalloonText"/>
    <w:rsid w:val="00823C2A"/>
    <w:rPr>
      <w:rFonts w:ascii="Lucida Grande" w:hAnsi="Lucida Grande"/>
      <w:sz w:val="18"/>
      <w:szCs w:val="18"/>
    </w:rPr>
  </w:style>
  <w:style w:type="paragraph" w:styleId="FootnoteText">
    <w:name w:val="footnote text"/>
    <w:basedOn w:val="Normal"/>
    <w:link w:val="FootnoteTextChar"/>
    <w:rsid w:val="00BA13B8"/>
  </w:style>
  <w:style w:type="character" w:customStyle="1" w:styleId="FootnoteTextChar">
    <w:name w:val="Footnote Text Char"/>
    <w:basedOn w:val="DefaultParagraphFont"/>
    <w:link w:val="FootnoteText"/>
    <w:rsid w:val="00BA13B8"/>
  </w:style>
  <w:style w:type="character" w:styleId="FootnoteReference">
    <w:name w:val="footnote reference"/>
    <w:basedOn w:val="DefaultParagraphFont"/>
    <w:rsid w:val="00BA13B8"/>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undsci.berkeley.edu/index.php" TargetMode="External"/><Relationship Id="rId8" Type="http://schemas.openxmlformats.org/officeDocument/2006/relationships/hyperlink" Target="http://coseenow.net/mare/ocean-day/" TargetMode="External"/><Relationship Id="rId9" Type="http://schemas.openxmlformats.org/officeDocument/2006/relationships/hyperlink" Target="http://www.surveymonkey.com/s/TDSQX9Y"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1537</Words>
  <Characters>8764</Characters>
  <Application>Microsoft Macintosh Word</Application>
  <DocSecurity>0</DocSecurity>
  <Lines>73</Lines>
  <Paragraphs>17</Paragraphs>
  <ScaleCrop>false</ScaleCrop>
  <Company>Stanford University</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Hunter-Thomson</dc:creator>
  <cp:keywords/>
  <cp:lastModifiedBy>Kristin Hunter-Thomson</cp:lastModifiedBy>
  <cp:revision>5</cp:revision>
  <dcterms:created xsi:type="dcterms:W3CDTF">2012-09-13T18:12:00Z</dcterms:created>
  <dcterms:modified xsi:type="dcterms:W3CDTF">2012-09-13T18:26:00Z</dcterms:modified>
</cp:coreProperties>
</file>